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8D" w:rsidRPr="00580698" w:rsidRDefault="0038688D" w:rsidP="00EA1EF6">
      <w:pPr>
        <w:spacing w:after="120" w:line="276" w:lineRule="auto"/>
        <w:jc w:val="center"/>
        <w:rPr>
          <w:b/>
          <w:sz w:val="24"/>
        </w:rPr>
      </w:pPr>
      <w:r w:rsidRPr="00580698">
        <w:rPr>
          <w:b/>
          <w:sz w:val="24"/>
        </w:rPr>
        <w:t>CHP Basın Açıklaması</w:t>
      </w:r>
    </w:p>
    <w:p w:rsidR="00C1261B" w:rsidRPr="00580698" w:rsidRDefault="00C1261B" w:rsidP="00EA1EF6">
      <w:pPr>
        <w:spacing w:after="120" w:line="276" w:lineRule="auto"/>
        <w:rPr>
          <w:sz w:val="24"/>
        </w:rPr>
      </w:pPr>
      <w:r w:rsidRPr="00580698">
        <w:rPr>
          <w:sz w:val="24"/>
        </w:rPr>
        <w:t>Kıymetli yurtta</w:t>
      </w:r>
      <w:r w:rsidR="003A3D11" w:rsidRPr="00580698">
        <w:rPr>
          <w:sz w:val="24"/>
        </w:rPr>
        <w:t>ş</w:t>
      </w:r>
      <w:r w:rsidRPr="00580698">
        <w:rPr>
          <w:sz w:val="24"/>
        </w:rPr>
        <w:t xml:space="preserve">larımız, değerli basın mensupları; </w:t>
      </w:r>
    </w:p>
    <w:p w:rsidR="003742E2" w:rsidRDefault="003742E2" w:rsidP="00EA1EF6">
      <w:pPr>
        <w:spacing w:after="120" w:line="276" w:lineRule="auto"/>
        <w:rPr>
          <w:sz w:val="24"/>
        </w:rPr>
      </w:pPr>
      <w:r>
        <w:rPr>
          <w:sz w:val="24"/>
        </w:rPr>
        <w:t xml:space="preserve">Bugün, Cumhuriyet Halk Partisi milletvekilleri olarak, </w:t>
      </w:r>
    </w:p>
    <w:p w:rsidR="003742E2" w:rsidRDefault="003742E2" w:rsidP="00EA1EF6">
      <w:pPr>
        <w:pStyle w:val="ListeParagraf"/>
        <w:numPr>
          <w:ilvl w:val="0"/>
          <w:numId w:val="5"/>
        </w:numPr>
        <w:spacing w:after="120" w:line="276" w:lineRule="auto"/>
        <w:rPr>
          <w:sz w:val="24"/>
        </w:rPr>
      </w:pPr>
      <w:r w:rsidRPr="003742E2">
        <w:rPr>
          <w:sz w:val="24"/>
        </w:rPr>
        <w:t>Türkiye Yüzyılı Maarif Modeli, Atanan ve Atanmayan Öğretmenlerimizin Durumu,</w:t>
      </w:r>
    </w:p>
    <w:p w:rsidR="003742E2" w:rsidRDefault="003742E2" w:rsidP="00EA1EF6">
      <w:pPr>
        <w:pStyle w:val="ListeParagraf"/>
        <w:numPr>
          <w:ilvl w:val="0"/>
          <w:numId w:val="5"/>
        </w:numPr>
        <w:spacing w:after="120" w:line="276" w:lineRule="auto"/>
        <w:rPr>
          <w:sz w:val="24"/>
        </w:rPr>
      </w:pPr>
      <w:r w:rsidRPr="003742E2">
        <w:rPr>
          <w:sz w:val="24"/>
        </w:rPr>
        <w:t xml:space="preserve">Öğretmen Yetiştirme ve Geliştirme Atamama Politikalarını, </w:t>
      </w:r>
    </w:p>
    <w:p w:rsidR="003742E2" w:rsidRDefault="003742E2" w:rsidP="00EA1EF6">
      <w:pPr>
        <w:pStyle w:val="ListeParagraf"/>
        <w:numPr>
          <w:ilvl w:val="0"/>
          <w:numId w:val="5"/>
        </w:numPr>
        <w:spacing w:after="120" w:line="276" w:lineRule="auto"/>
        <w:rPr>
          <w:sz w:val="24"/>
        </w:rPr>
      </w:pPr>
      <w:r w:rsidRPr="003742E2">
        <w:rPr>
          <w:sz w:val="24"/>
        </w:rPr>
        <w:t xml:space="preserve">Milli Eğitim Akademisi gibi ülkenin artık beka sorununa dönüşmüş konularına ilişkin partimizin görüşlerini paylaşmak, </w:t>
      </w:r>
    </w:p>
    <w:p w:rsidR="003742E2" w:rsidRPr="003742E2" w:rsidRDefault="003742E2" w:rsidP="00EA1EF6">
      <w:pPr>
        <w:pStyle w:val="ListeParagraf"/>
        <w:numPr>
          <w:ilvl w:val="0"/>
          <w:numId w:val="5"/>
        </w:numPr>
        <w:spacing w:after="120" w:line="276" w:lineRule="auto"/>
        <w:rPr>
          <w:sz w:val="24"/>
        </w:rPr>
      </w:pPr>
      <w:r w:rsidRPr="003742E2">
        <w:rPr>
          <w:sz w:val="24"/>
        </w:rPr>
        <w:t xml:space="preserve">Milli Eğitim Bakanlığı’nı son kez uyarmak üzere bir araya gelmiş bulunuyoruz. </w:t>
      </w:r>
    </w:p>
    <w:p w:rsidR="003742E2" w:rsidRDefault="003742E2" w:rsidP="00EA1EF6">
      <w:pPr>
        <w:spacing w:after="120" w:line="276" w:lineRule="auto"/>
        <w:rPr>
          <w:sz w:val="24"/>
        </w:rPr>
      </w:pPr>
    </w:p>
    <w:p w:rsidR="003742E2" w:rsidRPr="003742E2" w:rsidRDefault="003742E2" w:rsidP="00EA1EF6">
      <w:pPr>
        <w:spacing w:after="120" w:line="276" w:lineRule="auto"/>
        <w:rPr>
          <w:sz w:val="24"/>
        </w:rPr>
      </w:pPr>
      <w:r w:rsidRPr="007A4E0F">
        <w:rPr>
          <w:b/>
          <w:sz w:val="24"/>
        </w:rPr>
        <w:t>3 Kasım 2002</w:t>
      </w:r>
      <w:r w:rsidRPr="003742E2">
        <w:rPr>
          <w:sz w:val="24"/>
        </w:rPr>
        <w:t>’</w:t>
      </w:r>
      <w:r w:rsidR="00CE5B6F" w:rsidRPr="003742E2">
        <w:rPr>
          <w:sz w:val="24"/>
        </w:rPr>
        <w:t>den bu yana</w:t>
      </w:r>
      <w:r w:rsidR="0020465F" w:rsidRPr="003742E2">
        <w:rPr>
          <w:sz w:val="24"/>
        </w:rPr>
        <w:t xml:space="preserve"> 22 yıldır</w:t>
      </w:r>
      <w:r w:rsidR="00CE5B6F" w:rsidRPr="003742E2">
        <w:rPr>
          <w:sz w:val="24"/>
        </w:rPr>
        <w:t xml:space="preserve"> </w:t>
      </w:r>
      <w:r w:rsidR="0020465F" w:rsidRPr="003742E2">
        <w:rPr>
          <w:sz w:val="24"/>
        </w:rPr>
        <w:t xml:space="preserve">devam eden </w:t>
      </w:r>
      <w:r w:rsidR="00CE5B6F" w:rsidRPr="003742E2">
        <w:rPr>
          <w:sz w:val="24"/>
        </w:rPr>
        <w:t xml:space="preserve">Adalet ve </w:t>
      </w:r>
      <w:r w:rsidR="0020465F" w:rsidRPr="003742E2">
        <w:rPr>
          <w:sz w:val="24"/>
        </w:rPr>
        <w:t>Kalkınma Partisi iktidarında</w:t>
      </w:r>
      <w:r w:rsidRPr="003742E2">
        <w:rPr>
          <w:sz w:val="24"/>
        </w:rPr>
        <w:t>:</w:t>
      </w:r>
      <w:r w:rsidR="0020465F" w:rsidRPr="003742E2">
        <w:rPr>
          <w:sz w:val="24"/>
        </w:rPr>
        <w:t xml:space="preserve"> </w:t>
      </w:r>
    </w:p>
    <w:p w:rsidR="00B75798" w:rsidRPr="007A4E0F" w:rsidRDefault="003742E2" w:rsidP="00EA1EF6">
      <w:pPr>
        <w:pStyle w:val="ListeParagraf"/>
        <w:numPr>
          <w:ilvl w:val="0"/>
          <w:numId w:val="5"/>
        </w:numPr>
        <w:spacing w:after="120" w:line="276" w:lineRule="auto"/>
        <w:rPr>
          <w:sz w:val="24"/>
        </w:rPr>
      </w:pPr>
      <w:r w:rsidRPr="007A4E0F">
        <w:rPr>
          <w:sz w:val="24"/>
        </w:rPr>
        <w:t xml:space="preserve">Bugüne kadar </w:t>
      </w:r>
      <w:r w:rsidRPr="007A4E0F">
        <w:rPr>
          <w:b/>
          <w:sz w:val="24"/>
        </w:rPr>
        <w:t>9 bakan</w:t>
      </w:r>
      <w:r w:rsidRPr="007A4E0F">
        <w:rPr>
          <w:sz w:val="24"/>
        </w:rPr>
        <w:t xml:space="preserve"> değişti. İstisnasız h</w:t>
      </w:r>
      <w:r w:rsidR="0020465F" w:rsidRPr="007A4E0F">
        <w:rPr>
          <w:sz w:val="24"/>
        </w:rPr>
        <w:t xml:space="preserve">er yeni gelen Bakan, eğitimin sisteminin değişmesinin şart olduğunu söyledi. </w:t>
      </w:r>
    </w:p>
    <w:p w:rsidR="00B75798" w:rsidRDefault="00B75798" w:rsidP="00EA1EF6">
      <w:pPr>
        <w:pStyle w:val="ListeParagraf"/>
        <w:numPr>
          <w:ilvl w:val="0"/>
          <w:numId w:val="4"/>
        </w:numPr>
        <w:spacing w:after="120" w:line="276" w:lineRule="auto"/>
        <w:rPr>
          <w:sz w:val="24"/>
        </w:rPr>
      </w:pPr>
      <w:r w:rsidRPr="00B75798">
        <w:rPr>
          <w:sz w:val="24"/>
        </w:rPr>
        <w:t xml:space="preserve">4’ü büyük olmak üzere 18 kez eğitim programlarında değişiklikler yapıldı. </w:t>
      </w:r>
    </w:p>
    <w:p w:rsidR="00CE5B6F" w:rsidRDefault="00B75798" w:rsidP="00EA1EF6">
      <w:pPr>
        <w:pStyle w:val="ListeParagraf"/>
        <w:numPr>
          <w:ilvl w:val="0"/>
          <w:numId w:val="4"/>
        </w:numPr>
        <w:spacing w:after="120" w:line="276" w:lineRule="auto"/>
        <w:rPr>
          <w:sz w:val="24"/>
        </w:rPr>
      </w:pPr>
      <w:r w:rsidRPr="00B75798">
        <w:rPr>
          <w:sz w:val="24"/>
        </w:rPr>
        <w:t xml:space="preserve">Sınav sistemleri </w:t>
      </w:r>
      <w:r>
        <w:rPr>
          <w:sz w:val="24"/>
        </w:rPr>
        <w:t xml:space="preserve">defalarca değişti, vatandaşlar </w:t>
      </w:r>
      <w:r w:rsidR="003742E2">
        <w:rPr>
          <w:sz w:val="24"/>
        </w:rPr>
        <w:t xml:space="preserve">artık </w:t>
      </w:r>
      <w:r>
        <w:rPr>
          <w:sz w:val="24"/>
        </w:rPr>
        <w:t xml:space="preserve">hangi sistemin yürürlükte olduğunu bilemez hale geldi. </w:t>
      </w:r>
    </w:p>
    <w:p w:rsidR="00B75798" w:rsidRDefault="00B75798" w:rsidP="00EA1EF6">
      <w:pPr>
        <w:pStyle w:val="ListeParagraf"/>
        <w:numPr>
          <w:ilvl w:val="0"/>
          <w:numId w:val="4"/>
        </w:numPr>
        <w:spacing w:after="120" w:line="276" w:lineRule="auto"/>
        <w:rPr>
          <w:sz w:val="24"/>
        </w:rPr>
      </w:pPr>
      <w:r>
        <w:rPr>
          <w:sz w:val="24"/>
        </w:rPr>
        <w:t xml:space="preserve">Eğitime Merkezi Yönetim bütçesinden ayrılan pay </w:t>
      </w:r>
      <w:r w:rsidRPr="003742E2">
        <w:rPr>
          <w:b/>
          <w:sz w:val="24"/>
        </w:rPr>
        <w:t>%13,38</w:t>
      </w:r>
      <w:r>
        <w:rPr>
          <w:sz w:val="24"/>
        </w:rPr>
        <w:t>’</w:t>
      </w:r>
      <w:r w:rsidR="003742E2">
        <w:rPr>
          <w:sz w:val="24"/>
        </w:rPr>
        <w:t>lerd</w:t>
      </w:r>
      <w:r>
        <w:rPr>
          <w:sz w:val="24"/>
        </w:rPr>
        <w:t xml:space="preserve">en </w:t>
      </w:r>
      <w:r w:rsidRPr="003742E2">
        <w:rPr>
          <w:b/>
          <w:sz w:val="24"/>
        </w:rPr>
        <w:t>%9,84</w:t>
      </w:r>
      <w:r>
        <w:rPr>
          <w:sz w:val="24"/>
        </w:rPr>
        <w:t>’e düştü.</w:t>
      </w:r>
    </w:p>
    <w:p w:rsidR="00B75798" w:rsidRPr="007A4E0F" w:rsidRDefault="00B75798" w:rsidP="00EA1EF6">
      <w:pPr>
        <w:pStyle w:val="ListeParagraf"/>
        <w:numPr>
          <w:ilvl w:val="0"/>
          <w:numId w:val="4"/>
        </w:numPr>
        <w:spacing w:after="120" w:line="276" w:lineRule="auto"/>
        <w:rPr>
          <w:sz w:val="24"/>
        </w:rPr>
      </w:pPr>
      <w:r>
        <w:rPr>
          <w:sz w:val="24"/>
        </w:rPr>
        <w:t xml:space="preserve">Eğitim bütçesinin </w:t>
      </w:r>
      <w:r w:rsidRPr="003742E2">
        <w:rPr>
          <w:b/>
          <w:sz w:val="24"/>
        </w:rPr>
        <w:t>%81</w:t>
      </w:r>
      <w:r>
        <w:rPr>
          <w:sz w:val="24"/>
        </w:rPr>
        <w:t xml:space="preserve">’i personel maaşları ve sosyal güvenlik primleri oldu. </w:t>
      </w:r>
      <w:r w:rsidR="007A4E0F" w:rsidRPr="007A4E0F">
        <w:rPr>
          <w:sz w:val="24"/>
        </w:rPr>
        <w:t xml:space="preserve">Mal ve hizmet alım giderleri ise sadece </w:t>
      </w:r>
      <w:r w:rsidR="007A4E0F" w:rsidRPr="007A4E0F">
        <w:rPr>
          <w:b/>
          <w:sz w:val="24"/>
        </w:rPr>
        <w:t>%7</w:t>
      </w:r>
      <w:r w:rsidR="007A4E0F" w:rsidRPr="007A4E0F">
        <w:rPr>
          <w:sz w:val="24"/>
        </w:rPr>
        <w:t xml:space="preserve"> oldu. </w:t>
      </w:r>
    </w:p>
    <w:p w:rsidR="003742E2" w:rsidRDefault="00B75798" w:rsidP="00EA1EF6">
      <w:pPr>
        <w:pStyle w:val="ListeParagraf"/>
        <w:numPr>
          <w:ilvl w:val="0"/>
          <w:numId w:val="4"/>
        </w:numPr>
        <w:spacing w:after="120" w:line="276" w:lineRule="auto"/>
        <w:rPr>
          <w:sz w:val="24"/>
        </w:rPr>
      </w:pPr>
      <w:r>
        <w:rPr>
          <w:sz w:val="24"/>
        </w:rPr>
        <w:t xml:space="preserve">Bütçeden yatırıma ayrılan pay </w:t>
      </w:r>
    </w:p>
    <w:p w:rsidR="003742E2" w:rsidRDefault="00B75798" w:rsidP="00EA1EF6">
      <w:pPr>
        <w:pStyle w:val="ListeParagraf"/>
        <w:numPr>
          <w:ilvl w:val="1"/>
          <w:numId w:val="4"/>
        </w:numPr>
        <w:spacing w:after="120" w:line="276" w:lineRule="auto"/>
        <w:rPr>
          <w:sz w:val="24"/>
        </w:rPr>
      </w:pPr>
      <w:r w:rsidRPr="003742E2">
        <w:rPr>
          <w:b/>
          <w:sz w:val="24"/>
        </w:rPr>
        <w:t>1998</w:t>
      </w:r>
      <w:r>
        <w:rPr>
          <w:sz w:val="24"/>
        </w:rPr>
        <w:t xml:space="preserve">’de </w:t>
      </w:r>
      <w:r w:rsidRPr="003742E2">
        <w:rPr>
          <w:b/>
          <w:sz w:val="24"/>
        </w:rPr>
        <w:t>%30,63</w:t>
      </w:r>
      <w:r>
        <w:rPr>
          <w:sz w:val="24"/>
        </w:rPr>
        <w:t xml:space="preserve"> iken, </w:t>
      </w:r>
    </w:p>
    <w:p w:rsidR="003742E2" w:rsidRDefault="00B75798" w:rsidP="00EA1EF6">
      <w:pPr>
        <w:pStyle w:val="ListeParagraf"/>
        <w:numPr>
          <w:ilvl w:val="1"/>
          <w:numId w:val="4"/>
        </w:numPr>
        <w:spacing w:after="120" w:line="276" w:lineRule="auto"/>
        <w:rPr>
          <w:sz w:val="24"/>
        </w:rPr>
      </w:pPr>
      <w:r w:rsidRPr="003742E2">
        <w:rPr>
          <w:b/>
          <w:sz w:val="24"/>
        </w:rPr>
        <w:t>2003</w:t>
      </w:r>
      <w:r>
        <w:rPr>
          <w:sz w:val="24"/>
        </w:rPr>
        <w:t xml:space="preserve">’te </w:t>
      </w:r>
      <w:r w:rsidRPr="003742E2">
        <w:rPr>
          <w:b/>
          <w:sz w:val="24"/>
        </w:rPr>
        <w:t>%14,53</w:t>
      </w:r>
      <w:r>
        <w:rPr>
          <w:sz w:val="24"/>
        </w:rPr>
        <w:t xml:space="preserve">, </w:t>
      </w:r>
    </w:p>
    <w:p w:rsidR="00B75798" w:rsidRDefault="00B75798" w:rsidP="00EA1EF6">
      <w:pPr>
        <w:pStyle w:val="ListeParagraf"/>
        <w:numPr>
          <w:ilvl w:val="1"/>
          <w:numId w:val="4"/>
        </w:numPr>
        <w:spacing w:after="120" w:line="276" w:lineRule="auto"/>
        <w:rPr>
          <w:sz w:val="24"/>
        </w:rPr>
      </w:pPr>
      <w:r w:rsidRPr="003742E2">
        <w:rPr>
          <w:b/>
          <w:sz w:val="24"/>
        </w:rPr>
        <w:t>2024</w:t>
      </w:r>
      <w:r>
        <w:rPr>
          <w:sz w:val="24"/>
        </w:rPr>
        <w:t xml:space="preserve">’te ise </w:t>
      </w:r>
      <w:r w:rsidRPr="003742E2">
        <w:rPr>
          <w:b/>
          <w:sz w:val="24"/>
        </w:rPr>
        <w:t>%9,15</w:t>
      </w:r>
      <w:r>
        <w:rPr>
          <w:sz w:val="24"/>
        </w:rPr>
        <w:t xml:space="preserve"> noktasına düştü.</w:t>
      </w:r>
    </w:p>
    <w:p w:rsidR="00B75798" w:rsidRDefault="00B75798" w:rsidP="00EA1EF6">
      <w:pPr>
        <w:pStyle w:val="ListeParagraf"/>
        <w:numPr>
          <w:ilvl w:val="0"/>
          <w:numId w:val="4"/>
        </w:numPr>
        <w:spacing w:after="120" w:line="276" w:lineRule="auto"/>
        <w:rPr>
          <w:sz w:val="24"/>
        </w:rPr>
      </w:pPr>
      <w:r>
        <w:rPr>
          <w:sz w:val="24"/>
        </w:rPr>
        <w:t>Okullar güvenlik, temizlik, materyal vb. tüm konularda büyük sorunlar yaşar hale geldi.</w:t>
      </w:r>
    </w:p>
    <w:p w:rsidR="00B75798" w:rsidRDefault="00B75798" w:rsidP="00EA1EF6">
      <w:pPr>
        <w:pStyle w:val="ListeParagraf"/>
        <w:numPr>
          <w:ilvl w:val="0"/>
          <w:numId w:val="4"/>
        </w:numPr>
        <w:spacing w:after="120" w:line="276" w:lineRule="auto"/>
        <w:rPr>
          <w:sz w:val="24"/>
        </w:rPr>
      </w:pPr>
      <w:r>
        <w:rPr>
          <w:sz w:val="24"/>
        </w:rPr>
        <w:t>Köy okulları ve yatılı okullar neredeyse yok edilirken, imam-hatip ortaokul ve liseler</w:t>
      </w:r>
      <w:r w:rsidR="003742E2">
        <w:rPr>
          <w:sz w:val="24"/>
        </w:rPr>
        <w:t>i</w:t>
      </w:r>
      <w:r>
        <w:rPr>
          <w:sz w:val="24"/>
        </w:rPr>
        <w:t xml:space="preserve">, özel okullar ve açık öğretim her geçen gün arttı. </w:t>
      </w:r>
    </w:p>
    <w:p w:rsidR="00B75798" w:rsidRDefault="00B75798" w:rsidP="00EA1EF6">
      <w:pPr>
        <w:pStyle w:val="ListeParagraf"/>
        <w:numPr>
          <w:ilvl w:val="0"/>
          <w:numId w:val="4"/>
        </w:numPr>
        <w:spacing w:after="120" w:line="276" w:lineRule="auto"/>
        <w:rPr>
          <w:sz w:val="24"/>
        </w:rPr>
      </w:pPr>
      <w:r>
        <w:rPr>
          <w:sz w:val="24"/>
        </w:rPr>
        <w:t>Çocuklarımı</w:t>
      </w:r>
      <w:r w:rsidR="003742E2">
        <w:rPr>
          <w:sz w:val="24"/>
        </w:rPr>
        <w:t>z</w:t>
      </w:r>
      <w:r>
        <w:rPr>
          <w:sz w:val="24"/>
        </w:rPr>
        <w:t xml:space="preserve"> </w:t>
      </w:r>
      <w:r w:rsidR="003742E2">
        <w:rPr>
          <w:sz w:val="24"/>
        </w:rPr>
        <w:t>uluslar</w:t>
      </w:r>
      <w:r>
        <w:rPr>
          <w:sz w:val="24"/>
        </w:rPr>
        <w:t xml:space="preserve">arası testlerde AKP iktidarı öncesine göre </w:t>
      </w:r>
      <w:r w:rsidR="007A4E0F">
        <w:rPr>
          <w:sz w:val="24"/>
        </w:rPr>
        <w:t xml:space="preserve">okuma, matematik ve fen becerilerinde </w:t>
      </w:r>
      <w:r>
        <w:rPr>
          <w:sz w:val="24"/>
        </w:rPr>
        <w:t xml:space="preserve">daha başarısız hale geldi. </w:t>
      </w:r>
    </w:p>
    <w:p w:rsidR="00B75798" w:rsidRDefault="00B75798" w:rsidP="00EA1EF6">
      <w:pPr>
        <w:pStyle w:val="ListeParagraf"/>
        <w:numPr>
          <w:ilvl w:val="0"/>
          <w:numId w:val="4"/>
        </w:numPr>
        <w:spacing w:after="120" w:line="276" w:lineRule="auto"/>
        <w:rPr>
          <w:sz w:val="24"/>
        </w:rPr>
      </w:pPr>
      <w:r>
        <w:rPr>
          <w:sz w:val="24"/>
        </w:rPr>
        <w:t xml:space="preserve">Sonuç olarak, 22 yıllık iktidarın sonunda eğitim niteliksizleşti, piyasalaştırıldı, dinselleştirildi. </w:t>
      </w:r>
    </w:p>
    <w:p w:rsidR="003742E2" w:rsidRDefault="00B75798" w:rsidP="00EA1EF6">
      <w:pPr>
        <w:pStyle w:val="ListeParagraf"/>
        <w:numPr>
          <w:ilvl w:val="0"/>
          <w:numId w:val="4"/>
        </w:numPr>
        <w:spacing w:after="120" w:line="276" w:lineRule="auto"/>
        <w:rPr>
          <w:sz w:val="24"/>
        </w:rPr>
      </w:pPr>
      <w:r>
        <w:rPr>
          <w:sz w:val="24"/>
        </w:rPr>
        <w:t xml:space="preserve">Tüm bu sürecin sonunda </w:t>
      </w:r>
    </w:p>
    <w:p w:rsidR="003742E2" w:rsidRDefault="00B75798" w:rsidP="00EA1EF6">
      <w:pPr>
        <w:pStyle w:val="ListeParagraf"/>
        <w:numPr>
          <w:ilvl w:val="1"/>
          <w:numId w:val="4"/>
        </w:numPr>
        <w:spacing w:after="120" w:line="276" w:lineRule="auto"/>
        <w:rPr>
          <w:sz w:val="24"/>
        </w:rPr>
      </w:pPr>
      <w:proofErr w:type="gramStart"/>
      <w:r>
        <w:rPr>
          <w:sz w:val="24"/>
        </w:rPr>
        <w:t>artık</w:t>
      </w:r>
      <w:proofErr w:type="gramEnd"/>
      <w:r>
        <w:rPr>
          <w:sz w:val="24"/>
        </w:rPr>
        <w:t xml:space="preserve"> çocuklarımız geleceklerini yurtdışında aramakta, </w:t>
      </w:r>
    </w:p>
    <w:p w:rsidR="003742E2" w:rsidRDefault="00B75798" w:rsidP="00EA1EF6">
      <w:pPr>
        <w:pStyle w:val="ListeParagraf"/>
        <w:numPr>
          <w:ilvl w:val="1"/>
          <w:numId w:val="4"/>
        </w:numPr>
        <w:spacing w:after="120" w:line="276" w:lineRule="auto"/>
        <w:rPr>
          <w:sz w:val="24"/>
        </w:rPr>
      </w:pPr>
      <w:proofErr w:type="gramStart"/>
      <w:r>
        <w:rPr>
          <w:sz w:val="24"/>
        </w:rPr>
        <w:t>aileler</w:t>
      </w:r>
      <w:proofErr w:type="gramEnd"/>
      <w:r>
        <w:rPr>
          <w:sz w:val="24"/>
        </w:rPr>
        <w:t xml:space="preserve"> özel okullara sığınmakta, </w:t>
      </w:r>
    </w:p>
    <w:p w:rsidR="00B75798" w:rsidRDefault="00B75798" w:rsidP="00EA1EF6">
      <w:pPr>
        <w:pStyle w:val="ListeParagraf"/>
        <w:numPr>
          <w:ilvl w:val="1"/>
          <w:numId w:val="4"/>
        </w:numPr>
        <w:spacing w:after="120" w:line="276" w:lineRule="auto"/>
        <w:rPr>
          <w:sz w:val="24"/>
        </w:rPr>
      </w:pPr>
      <w:proofErr w:type="gramStart"/>
      <w:r>
        <w:rPr>
          <w:sz w:val="24"/>
        </w:rPr>
        <w:t>ancak</w:t>
      </w:r>
      <w:proofErr w:type="gramEnd"/>
      <w:r>
        <w:rPr>
          <w:sz w:val="24"/>
        </w:rPr>
        <w:t xml:space="preserve"> ekonomik koşullar nedeniyle </w:t>
      </w:r>
      <w:r w:rsidR="002B7B7B">
        <w:rPr>
          <w:sz w:val="24"/>
        </w:rPr>
        <w:t xml:space="preserve">çocuklarını bu okullara da göndermekte zorlanmaktadırlar. </w:t>
      </w:r>
    </w:p>
    <w:p w:rsidR="002B7B7B" w:rsidRDefault="002B7B7B" w:rsidP="00EA1EF6">
      <w:pPr>
        <w:pStyle w:val="ListeParagraf"/>
        <w:numPr>
          <w:ilvl w:val="0"/>
          <w:numId w:val="4"/>
        </w:numPr>
        <w:spacing w:after="120" w:line="276" w:lineRule="auto"/>
        <w:rPr>
          <w:sz w:val="24"/>
        </w:rPr>
      </w:pPr>
      <w:r>
        <w:rPr>
          <w:sz w:val="24"/>
        </w:rPr>
        <w:t xml:space="preserve">Yoksul ailelerin çocukları </w:t>
      </w:r>
      <w:proofErr w:type="spellStart"/>
      <w:r>
        <w:rPr>
          <w:sz w:val="24"/>
        </w:rPr>
        <w:t>MESEM’lerde</w:t>
      </w:r>
      <w:proofErr w:type="spellEnd"/>
      <w:r>
        <w:rPr>
          <w:sz w:val="24"/>
        </w:rPr>
        <w:t xml:space="preserve"> asgari ücretin yarısına ucuz ve güvencesiz işçi olarak çalışmakta, kazalara uğramakta, yaşamlarını kaybetmektedir. </w:t>
      </w:r>
    </w:p>
    <w:p w:rsidR="002B7B7B" w:rsidRDefault="002B7B7B" w:rsidP="00EA1EF6">
      <w:pPr>
        <w:pStyle w:val="ListeParagraf"/>
        <w:numPr>
          <w:ilvl w:val="0"/>
          <w:numId w:val="4"/>
        </w:numPr>
        <w:spacing w:after="120" w:line="276" w:lineRule="auto"/>
        <w:rPr>
          <w:sz w:val="24"/>
        </w:rPr>
      </w:pPr>
      <w:r>
        <w:rPr>
          <w:sz w:val="24"/>
        </w:rPr>
        <w:lastRenderedPageBreak/>
        <w:t xml:space="preserve">Öğretmenler yoksulluk sınırının altında maaşlarla yaşam mücadelesi vermektedir. </w:t>
      </w:r>
    </w:p>
    <w:p w:rsidR="002B7B7B" w:rsidRPr="00B75798" w:rsidRDefault="002B7B7B" w:rsidP="00EA1EF6">
      <w:pPr>
        <w:pStyle w:val="ListeParagraf"/>
        <w:numPr>
          <w:ilvl w:val="0"/>
          <w:numId w:val="4"/>
        </w:numPr>
        <w:spacing w:after="120" w:line="276" w:lineRule="auto"/>
        <w:rPr>
          <w:sz w:val="24"/>
        </w:rPr>
      </w:pPr>
      <w:r>
        <w:rPr>
          <w:sz w:val="24"/>
        </w:rPr>
        <w:t xml:space="preserve">Yükseköğretim gerek eğitimin niteliği gerekse akademik özgürlüklere saldırılar ve partizanca kadrolaşmalar nedeniyle büyük sorunlar yaşamaktadır. </w:t>
      </w:r>
    </w:p>
    <w:p w:rsidR="002B7B7B" w:rsidRPr="007A4E0F" w:rsidRDefault="002B7B7B" w:rsidP="00EA1EF6">
      <w:pPr>
        <w:spacing w:after="120" w:line="276" w:lineRule="auto"/>
        <w:rPr>
          <w:b/>
          <w:sz w:val="24"/>
        </w:rPr>
      </w:pPr>
      <w:r w:rsidRPr="007A4E0F">
        <w:rPr>
          <w:b/>
          <w:sz w:val="24"/>
        </w:rPr>
        <w:t xml:space="preserve">Sayın basın mensupları, değerli yurttaşlarımız, </w:t>
      </w:r>
    </w:p>
    <w:p w:rsidR="002B7B7B" w:rsidRDefault="0038688D" w:rsidP="00EA1EF6">
      <w:pPr>
        <w:spacing w:after="120" w:line="276" w:lineRule="auto"/>
        <w:rPr>
          <w:sz w:val="24"/>
        </w:rPr>
      </w:pPr>
      <w:r w:rsidRPr="00580698">
        <w:rPr>
          <w:sz w:val="24"/>
        </w:rPr>
        <w:t xml:space="preserve">Türkiye’de yaklaşık </w:t>
      </w:r>
      <w:r w:rsidR="009D28D8">
        <w:rPr>
          <w:sz w:val="24"/>
        </w:rPr>
        <w:t>20</w:t>
      </w:r>
      <w:r w:rsidRPr="00580698">
        <w:rPr>
          <w:sz w:val="24"/>
        </w:rPr>
        <w:t xml:space="preserve"> milyon öğrenci, 1 milyon 155 bin öğretmen, yaklaşık 1 milyon atanmayan öğretmen, milyonlarca veli vardır</w:t>
      </w:r>
      <w:r w:rsidR="002B7B7B">
        <w:rPr>
          <w:sz w:val="24"/>
        </w:rPr>
        <w:t>.</w:t>
      </w:r>
    </w:p>
    <w:p w:rsidR="002B7B7B" w:rsidRDefault="002B7B7B" w:rsidP="00EA1EF6">
      <w:pPr>
        <w:spacing w:after="120" w:line="276" w:lineRule="auto"/>
        <w:rPr>
          <w:sz w:val="24"/>
        </w:rPr>
      </w:pPr>
      <w:r>
        <w:rPr>
          <w:sz w:val="24"/>
        </w:rPr>
        <w:t xml:space="preserve">Neredeyse her evde eğitim yaşamının içinde bir birey vardır ve eğitim hepimizin ortak meselesidir. </w:t>
      </w:r>
    </w:p>
    <w:p w:rsidR="002B7B7B" w:rsidRDefault="002B7B7B" w:rsidP="00EA1EF6">
      <w:pPr>
        <w:spacing w:after="120" w:line="276" w:lineRule="auto"/>
        <w:rPr>
          <w:sz w:val="24"/>
        </w:rPr>
      </w:pPr>
      <w:r w:rsidRPr="00580698">
        <w:rPr>
          <w:sz w:val="24"/>
        </w:rPr>
        <w:t>Konu yalnızca Cumhuriyet Halk Partisi</w:t>
      </w:r>
      <w:r w:rsidR="007A4E0F">
        <w:rPr>
          <w:sz w:val="24"/>
        </w:rPr>
        <w:t>’</w:t>
      </w:r>
      <w:r w:rsidRPr="00580698">
        <w:rPr>
          <w:sz w:val="24"/>
        </w:rPr>
        <w:t xml:space="preserve">nin konusu değildir; tüm eğitim paydaşlarının konusudur, milletimizin konusudur. </w:t>
      </w:r>
    </w:p>
    <w:p w:rsidR="002B7B7B" w:rsidRDefault="002B7B7B" w:rsidP="00EA1EF6">
      <w:pPr>
        <w:spacing w:after="120" w:line="276" w:lineRule="auto"/>
        <w:rPr>
          <w:sz w:val="24"/>
        </w:rPr>
      </w:pPr>
      <w:r>
        <w:rPr>
          <w:sz w:val="24"/>
        </w:rPr>
        <w:t xml:space="preserve">Ve eğitimin bugün içinde olduğu durumdan AKP Genel Başkanı Recep Tayyip Erdoğan </w:t>
      </w:r>
      <w:r w:rsidR="007A4E0F">
        <w:rPr>
          <w:sz w:val="24"/>
        </w:rPr>
        <w:t>dâhil</w:t>
      </w:r>
      <w:r>
        <w:rPr>
          <w:sz w:val="24"/>
        </w:rPr>
        <w:t xml:space="preserve"> olmak üzere memnun olan hiç kimse de yoktur. </w:t>
      </w:r>
    </w:p>
    <w:p w:rsidR="002B7B7B" w:rsidRDefault="002B7B7B" w:rsidP="00EA1EF6">
      <w:pPr>
        <w:spacing w:after="120" w:line="276" w:lineRule="auto"/>
        <w:rPr>
          <w:sz w:val="24"/>
        </w:rPr>
      </w:pPr>
      <w:r>
        <w:rPr>
          <w:sz w:val="24"/>
        </w:rPr>
        <w:t xml:space="preserve">Adalet ve Kalkınma Partisi, ekonomi, dış ve iç politikada olduğu gibi, eğitim alanında da sınıfta kalmıştır. </w:t>
      </w:r>
    </w:p>
    <w:p w:rsidR="007A4E0F" w:rsidRDefault="007A4E0F" w:rsidP="00EA1EF6">
      <w:pPr>
        <w:spacing w:line="276" w:lineRule="auto"/>
        <w:rPr>
          <w:sz w:val="24"/>
        </w:rPr>
      </w:pPr>
      <w:r>
        <w:rPr>
          <w:sz w:val="24"/>
        </w:rPr>
        <w:br w:type="page"/>
      </w:r>
    </w:p>
    <w:p w:rsidR="007A4E0F" w:rsidRPr="003742E2" w:rsidRDefault="007A4E0F" w:rsidP="00EA1EF6">
      <w:pPr>
        <w:spacing w:after="120" w:line="276" w:lineRule="auto"/>
        <w:rPr>
          <w:b/>
          <w:sz w:val="24"/>
        </w:rPr>
      </w:pPr>
      <w:r w:rsidRPr="003742E2">
        <w:rPr>
          <w:b/>
          <w:sz w:val="24"/>
        </w:rPr>
        <w:lastRenderedPageBreak/>
        <w:t>Türkiye Yüzyılı Maarif Modeli</w:t>
      </w:r>
    </w:p>
    <w:p w:rsidR="002B7B7B" w:rsidRDefault="002B7B7B" w:rsidP="00EA1EF6">
      <w:pPr>
        <w:spacing w:after="120" w:line="276" w:lineRule="auto"/>
        <w:rPr>
          <w:sz w:val="24"/>
        </w:rPr>
      </w:pPr>
      <w:r>
        <w:rPr>
          <w:sz w:val="24"/>
        </w:rPr>
        <w:t>Sayın basın mensupları,</w:t>
      </w:r>
    </w:p>
    <w:p w:rsidR="007A4E0F" w:rsidRDefault="007A4E0F" w:rsidP="00EA1EF6">
      <w:pPr>
        <w:spacing w:after="120" w:line="276" w:lineRule="auto"/>
        <w:rPr>
          <w:sz w:val="24"/>
        </w:rPr>
      </w:pPr>
      <w:r>
        <w:rPr>
          <w:sz w:val="24"/>
        </w:rPr>
        <w:t xml:space="preserve">Geçtiğimiz hafta Bakanlık tarafından kamuoyuna Türkiye Yüzyılı Maarif Modeli adı ile sunulan ve yeni bir taslak eğitim programı olmaktan çok, çağdışı bir eğitim manifestosu niteliği taşıyan program adından başlayarak bir dizi ideolojik saplantının yansıdığı </w:t>
      </w:r>
      <w:r w:rsidR="006C3036">
        <w:rPr>
          <w:sz w:val="24"/>
        </w:rPr>
        <w:t>bilimsel değil politik bir</w:t>
      </w:r>
      <w:r>
        <w:rPr>
          <w:sz w:val="24"/>
        </w:rPr>
        <w:t xml:space="preserve"> metindir.  </w:t>
      </w:r>
      <w:r w:rsidR="006C3036">
        <w:rPr>
          <w:sz w:val="24"/>
        </w:rPr>
        <w:t>Eğitimin biliminin geldiği nokta ile uzaktan yakından bir ilişkisi yoktur.</w:t>
      </w:r>
    </w:p>
    <w:p w:rsidR="007A4E0F" w:rsidRDefault="007A4E0F" w:rsidP="00EA1EF6">
      <w:pPr>
        <w:spacing w:after="120" w:line="276" w:lineRule="auto"/>
        <w:rPr>
          <w:sz w:val="24"/>
        </w:rPr>
      </w:pPr>
      <w:r>
        <w:rPr>
          <w:sz w:val="24"/>
        </w:rPr>
        <w:t xml:space="preserve">Türkiye Yüzyılı gibi bir partinin seçim sloganı olarak kullandığı ibarelerin, Milli Eğitim gibi temel bir alanın başlığı haline getirilmesi parti devleti anlayışının dayatılması ve kamu yönetimi anlayışının geldiği noktayı göstermesi açısından ibretlik bir durumdur ve asla kabul edilemez. </w:t>
      </w:r>
    </w:p>
    <w:p w:rsidR="0029796F" w:rsidRDefault="007A4E0F" w:rsidP="00EA1EF6">
      <w:pPr>
        <w:spacing w:after="120" w:line="276" w:lineRule="auto"/>
        <w:rPr>
          <w:sz w:val="24"/>
        </w:rPr>
      </w:pPr>
      <w:r>
        <w:rPr>
          <w:sz w:val="24"/>
        </w:rPr>
        <w:t xml:space="preserve">Yine, çok uzun on yıllardır, tüm yurttaşlarımızın tam bir dil birliği ile kullandıkları </w:t>
      </w:r>
      <w:r w:rsidRPr="0029796F">
        <w:rPr>
          <w:b/>
          <w:sz w:val="24"/>
        </w:rPr>
        <w:t>eğitim</w:t>
      </w:r>
      <w:r w:rsidR="0029796F" w:rsidRPr="0029796F">
        <w:rPr>
          <w:b/>
          <w:sz w:val="24"/>
        </w:rPr>
        <w:t xml:space="preserve"> </w:t>
      </w:r>
      <w:r w:rsidR="0029796F" w:rsidRPr="0029796F">
        <w:rPr>
          <w:sz w:val="24"/>
        </w:rPr>
        <w:t>kelimesi y</w:t>
      </w:r>
      <w:r w:rsidR="0029796F">
        <w:rPr>
          <w:sz w:val="24"/>
        </w:rPr>
        <w:t xml:space="preserve">erine </w:t>
      </w:r>
      <w:r w:rsidR="0029796F" w:rsidRPr="0029796F">
        <w:rPr>
          <w:b/>
          <w:sz w:val="24"/>
        </w:rPr>
        <w:t>maarif</w:t>
      </w:r>
      <w:r w:rsidR="0029796F">
        <w:rPr>
          <w:sz w:val="24"/>
        </w:rPr>
        <w:t xml:space="preserve"> kelimesinin kullanılması, Bakan Yusuf Tekin ve kadrosunun ideologları Nurettin Topçu ve </w:t>
      </w:r>
      <w:proofErr w:type="spellStart"/>
      <w:r w:rsidR="0029796F">
        <w:rPr>
          <w:sz w:val="24"/>
        </w:rPr>
        <w:t>insitaplı</w:t>
      </w:r>
      <w:proofErr w:type="spellEnd"/>
      <w:r w:rsidR="0029796F">
        <w:rPr>
          <w:sz w:val="24"/>
        </w:rPr>
        <w:t xml:space="preserve"> oldukları cemaatlere selam çakmaktan başka günlük yaşamda karşılığı olmayan </w:t>
      </w:r>
      <w:r w:rsidR="009C51F6">
        <w:rPr>
          <w:sz w:val="24"/>
        </w:rPr>
        <w:t>çabalardır</w:t>
      </w:r>
      <w:r w:rsidR="0029796F">
        <w:rPr>
          <w:sz w:val="24"/>
        </w:rPr>
        <w:t xml:space="preserve">. </w:t>
      </w:r>
    </w:p>
    <w:p w:rsidR="007A4E0F" w:rsidRDefault="0029796F" w:rsidP="00EA1EF6">
      <w:pPr>
        <w:spacing w:after="120" w:line="276" w:lineRule="auto"/>
        <w:rPr>
          <w:sz w:val="24"/>
        </w:rPr>
      </w:pPr>
      <w:r>
        <w:rPr>
          <w:sz w:val="24"/>
        </w:rPr>
        <w:t xml:space="preserve">Bakan Tekin ve arkadaşlarının geçmişe özlem ve geçmiş kavramlar üzerinden yeni bir toplum ve kimlik inşası hayalleri beyhude bir çaba olarak kalacak, dünyanın dört bir yanında olduğu gibi Türkiye’de de yaşam kendi mecrasında akmaya devam edecektir. </w:t>
      </w:r>
    </w:p>
    <w:p w:rsidR="0038688D" w:rsidRDefault="0029796F" w:rsidP="00EA1EF6">
      <w:pPr>
        <w:spacing w:after="120" w:line="276" w:lineRule="auto"/>
        <w:rPr>
          <w:sz w:val="24"/>
        </w:rPr>
      </w:pPr>
      <w:r>
        <w:rPr>
          <w:sz w:val="24"/>
        </w:rPr>
        <w:t xml:space="preserve">Milli Eğitim Bakanlığı gibi önemli bir pozisyonda olmasa, 20 milyon öğrenci ve ailelerinin, milyonlarca öğretmenin geleceğini etkileyecek olmasa, </w:t>
      </w:r>
      <w:proofErr w:type="gramStart"/>
      <w:r>
        <w:rPr>
          <w:sz w:val="24"/>
        </w:rPr>
        <w:t>nostaljik</w:t>
      </w:r>
      <w:proofErr w:type="gramEnd"/>
      <w:r>
        <w:rPr>
          <w:sz w:val="24"/>
        </w:rPr>
        <w:t xml:space="preserve"> bir entelektüel uğraş olarak değerlendirilebilecek bu arayış maalesef orta gelir tuzağına saplanmakta olan, büyük refah</w:t>
      </w:r>
      <w:r w:rsidR="006C3036">
        <w:rPr>
          <w:sz w:val="24"/>
        </w:rPr>
        <w:t>,</w:t>
      </w:r>
      <w:r>
        <w:rPr>
          <w:sz w:val="24"/>
        </w:rPr>
        <w:t xml:space="preserve"> kalkınma</w:t>
      </w:r>
      <w:r w:rsidR="006C3036">
        <w:rPr>
          <w:sz w:val="24"/>
        </w:rPr>
        <w:t>, çevre ve toplumsal</w:t>
      </w:r>
      <w:r>
        <w:rPr>
          <w:sz w:val="24"/>
        </w:rPr>
        <w:t xml:space="preserve"> sorunlar ile karşı karşıya olan, önemli oranda çocuk ve gençten oluşan 86 milyonluk nüfusuyla kendisine adil, zengin, sürdürülebilir, huzurlu ve mutlu bir yaşam kurmaya çalışan halkımız için büyük bir tehlike arz etmektedir. </w:t>
      </w:r>
    </w:p>
    <w:p w:rsidR="0029796F" w:rsidRPr="00580698" w:rsidRDefault="006C3036" w:rsidP="00EA1EF6">
      <w:pPr>
        <w:spacing w:after="120" w:line="276" w:lineRule="auto"/>
        <w:rPr>
          <w:sz w:val="24"/>
        </w:rPr>
      </w:pPr>
      <w:r>
        <w:rPr>
          <w:sz w:val="24"/>
        </w:rPr>
        <w:t xml:space="preserve">Eğitim Türkiye için bir beka sorunudur ve Yusuf Tekin ve kadroları da eğitim için bir beka sorunu haline gelmiştir. </w:t>
      </w:r>
    </w:p>
    <w:p w:rsidR="006C3036" w:rsidRDefault="006C3036" w:rsidP="00EA1EF6">
      <w:pPr>
        <w:spacing w:line="276" w:lineRule="auto"/>
        <w:rPr>
          <w:b/>
          <w:sz w:val="24"/>
        </w:rPr>
      </w:pPr>
      <w:r>
        <w:rPr>
          <w:b/>
          <w:sz w:val="24"/>
        </w:rPr>
        <w:br w:type="page"/>
      </w:r>
    </w:p>
    <w:p w:rsidR="006C3036" w:rsidRDefault="006C3036" w:rsidP="00EA1EF6">
      <w:pPr>
        <w:spacing w:after="120" w:line="276" w:lineRule="auto"/>
        <w:rPr>
          <w:b/>
          <w:sz w:val="24"/>
        </w:rPr>
      </w:pPr>
      <w:r>
        <w:rPr>
          <w:b/>
          <w:sz w:val="24"/>
        </w:rPr>
        <w:lastRenderedPageBreak/>
        <w:t>Türkiye Yüzyılı Maarif Modeli Üzerine Düşünceler ve Sorular</w:t>
      </w:r>
    </w:p>
    <w:p w:rsidR="006C3036" w:rsidRDefault="006C3036" w:rsidP="00EA1EF6">
      <w:pPr>
        <w:spacing w:after="120" w:line="276" w:lineRule="auto"/>
        <w:rPr>
          <w:b/>
          <w:sz w:val="24"/>
        </w:rPr>
      </w:pPr>
      <w:r>
        <w:rPr>
          <w:b/>
          <w:sz w:val="24"/>
        </w:rPr>
        <w:t>1. İhtiyaç Analizi Yapılmamıştır!</w:t>
      </w:r>
    </w:p>
    <w:p w:rsidR="006C3036" w:rsidRPr="00BB2447" w:rsidRDefault="00BB2447" w:rsidP="00EA1EF6">
      <w:pPr>
        <w:pStyle w:val="ListeParagraf"/>
        <w:numPr>
          <w:ilvl w:val="0"/>
          <w:numId w:val="7"/>
        </w:numPr>
        <w:spacing w:after="120" w:line="276" w:lineRule="auto"/>
        <w:rPr>
          <w:i/>
          <w:sz w:val="24"/>
        </w:rPr>
      </w:pPr>
      <w:r w:rsidRPr="00BB2447">
        <w:rPr>
          <w:i/>
          <w:sz w:val="24"/>
        </w:rPr>
        <w:t>Y</w:t>
      </w:r>
      <w:r w:rsidR="008B11BF" w:rsidRPr="00BB2447">
        <w:rPr>
          <w:i/>
          <w:sz w:val="24"/>
        </w:rPr>
        <w:t xml:space="preserve">eni öğretim programlarına neden ihtiyaç duyuldu? </w:t>
      </w:r>
    </w:p>
    <w:p w:rsidR="006C3036" w:rsidRPr="00BB2447" w:rsidRDefault="008B11BF" w:rsidP="00EA1EF6">
      <w:pPr>
        <w:pStyle w:val="ListeParagraf"/>
        <w:numPr>
          <w:ilvl w:val="0"/>
          <w:numId w:val="7"/>
        </w:numPr>
        <w:spacing w:after="120" w:line="276" w:lineRule="auto"/>
        <w:rPr>
          <w:i/>
          <w:sz w:val="24"/>
        </w:rPr>
      </w:pPr>
      <w:r w:rsidRPr="00BB2447">
        <w:rPr>
          <w:i/>
          <w:sz w:val="24"/>
        </w:rPr>
        <w:t>Önceki programın eksikliklerini t</w:t>
      </w:r>
      <w:r w:rsidR="006C3036" w:rsidRPr="00BB2447">
        <w:rPr>
          <w:i/>
          <w:sz w:val="24"/>
        </w:rPr>
        <w:t>espit etmek için ne gibi izleme-</w:t>
      </w:r>
      <w:r w:rsidRPr="00BB2447">
        <w:rPr>
          <w:i/>
          <w:sz w:val="24"/>
        </w:rPr>
        <w:t xml:space="preserve">değerlendirme çalışmaları yaptınız? </w:t>
      </w:r>
    </w:p>
    <w:p w:rsidR="008B11BF" w:rsidRPr="00BB2447" w:rsidRDefault="006C3036" w:rsidP="00EA1EF6">
      <w:pPr>
        <w:pStyle w:val="ListeParagraf"/>
        <w:numPr>
          <w:ilvl w:val="0"/>
          <w:numId w:val="7"/>
        </w:numPr>
        <w:spacing w:after="120" w:line="276" w:lineRule="auto"/>
        <w:rPr>
          <w:i/>
          <w:sz w:val="24"/>
        </w:rPr>
      </w:pPr>
      <w:r w:rsidRPr="00BB2447">
        <w:rPr>
          <w:i/>
          <w:sz w:val="24"/>
        </w:rPr>
        <w:t>Geliştirilecek noktalara yönelik b</w:t>
      </w:r>
      <w:r w:rsidR="008B11BF" w:rsidRPr="00BB2447">
        <w:rPr>
          <w:i/>
          <w:sz w:val="24"/>
        </w:rPr>
        <w:t>ir ihtiyaç analizi yaptınız mı?</w:t>
      </w:r>
    </w:p>
    <w:p w:rsidR="006C3036" w:rsidRDefault="008B11BF" w:rsidP="00EA1EF6">
      <w:pPr>
        <w:spacing w:after="120" w:line="276" w:lineRule="auto"/>
        <w:rPr>
          <w:sz w:val="24"/>
        </w:rPr>
      </w:pPr>
      <w:r w:rsidRPr="00580698">
        <w:rPr>
          <w:sz w:val="24"/>
        </w:rPr>
        <w:t>N</w:t>
      </w:r>
      <w:r w:rsidR="0038688D" w:rsidRPr="00580698">
        <w:rPr>
          <w:sz w:val="24"/>
        </w:rPr>
        <w:t>itelikli eğitim sistemlerinde</w:t>
      </w:r>
      <w:r w:rsidR="006C3036">
        <w:rPr>
          <w:sz w:val="24"/>
        </w:rPr>
        <w:t>,</w:t>
      </w:r>
      <w:r w:rsidR="0038688D" w:rsidRPr="00580698">
        <w:rPr>
          <w:sz w:val="24"/>
        </w:rPr>
        <w:t xml:space="preserve"> yeni bir öğretim programı geliştirmek için öncelikle ihtiyaç analizi yapılmalı, eski programlarda aksayan yönler tespit edilmeli</w:t>
      </w:r>
      <w:r w:rsidRPr="00580698">
        <w:rPr>
          <w:sz w:val="24"/>
        </w:rPr>
        <w:t xml:space="preserve"> ve bunlara yönelik düzenlemeler katılımcı ve şeffaf bir anlayışla yapılmalıdır. </w:t>
      </w:r>
    </w:p>
    <w:p w:rsidR="006C3036" w:rsidRDefault="006C3036" w:rsidP="00EA1EF6">
      <w:pPr>
        <w:spacing w:after="120" w:line="276" w:lineRule="auto"/>
        <w:rPr>
          <w:sz w:val="24"/>
        </w:rPr>
      </w:pPr>
      <w:r>
        <w:rPr>
          <w:sz w:val="24"/>
        </w:rPr>
        <w:t xml:space="preserve">Oysa bu programa temel oluşturan hiçbir ihtiyaç analizi kamuoyu ile paylaşılmamıştır. Çünkü yapılmamıştır. </w:t>
      </w:r>
    </w:p>
    <w:p w:rsidR="006C3036" w:rsidRDefault="006C3036" w:rsidP="00EA1EF6">
      <w:pPr>
        <w:spacing w:after="120" w:line="276" w:lineRule="auto"/>
        <w:rPr>
          <w:sz w:val="24"/>
        </w:rPr>
      </w:pPr>
      <w:r>
        <w:rPr>
          <w:sz w:val="24"/>
        </w:rPr>
        <w:t>Y</w:t>
      </w:r>
      <w:r w:rsidR="00070754" w:rsidRPr="00580698">
        <w:rPr>
          <w:sz w:val="24"/>
        </w:rPr>
        <w:t xml:space="preserve">alnızca </w:t>
      </w:r>
      <w:r w:rsidR="008B11BF" w:rsidRPr="00580698">
        <w:rPr>
          <w:sz w:val="24"/>
        </w:rPr>
        <w:t xml:space="preserve">ideolojik gerekçelerle kamunun kaynağı, halkın zamanı, çocuklarımızın geleceği çarçur edilmek istenmektedir.  </w:t>
      </w:r>
    </w:p>
    <w:p w:rsidR="006C3036" w:rsidRPr="006C3036" w:rsidRDefault="006C3036" w:rsidP="00EA1EF6">
      <w:pPr>
        <w:spacing w:after="120" w:line="276" w:lineRule="auto"/>
        <w:rPr>
          <w:b/>
          <w:sz w:val="24"/>
        </w:rPr>
      </w:pPr>
      <w:r w:rsidRPr="006C3036">
        <w:rPr>
          <w:b/>
          <w:sz w:val="24"/>
        </w:rPr>
        <w:t xml:space="preserve">2. </w:t>
      </w:r>
      <w:r>
        <w:rPr>
          <w:b/>
          <w:sz w:val="24"/>
        </w:rPr>
        <w:t xml:space="preserve"> Eğitim Programları Geliştirme İlkelerine Uygun Değildir!</w:t>
      </w:r>
    </w:p>
    <w:p w:rsidR="009C51F6" w:rsidRPr="009C51F6" w:rsidRDefault="00BB2447" w:rsidP="00EA1EF6">
      <w:pPr>
        <w:pStyle w:val="ListeParagraf"/>
        <w:numPr>
          <w:ilvl w:val="0"/>
          <w:numId w:val="8"/>
        </w:numPr>
        <w:spacing w:after="120" w:line="276" w:lineRule="auto"/>
        <w:rPr>
          <w:i/>
          <w:sz w:val="24"/>
        </w:rPr>
      </w:pPr>
      <w:r w:rsidRPr="009C51F6">
        <w:rPr>
          <w:i/>
          <w:sz w:val="24"/>
        </w:rPr>
        <w:t xml:space="preserve">Sunulan taslak öğretim programlarının bir temel yaklaşımı, felsefesi ve bilimsel dayanağı var mıdır? </w:t>
      </w:r>
    </w:p>
    <w:p w:rsidR="009C51F6" w:rsidRPr="009C51F6" w:rsidRDefault="00BB2447" w:rsidP="00EA1EF6">
      <w:pPr>
        <w:pStyle w:val="ListeParagraf"/>
        <w:numPr>
          <w:ilvl w:val="0"/>
          <w:numId w:val="8"/>
        </w:numPr>
        <w:spacing w:after="120" w:line="276" w:lineRule="auto"/>
        <w:rPr>
          <w:i/>
          <w:sz w:val="24"/>
        </w:rPr>
      </w:pPr>
      <w:r w:rsidRPr="009C51F6">
        <w:rPr>
          <w:i/>
          <w:sz w:val="24"/>
        </w:rPr>
        <w:t xml:space="preserve">Yoksa ortaya attığınız bu model Bakan Yardımcınız Ömer Faruk </w:t>
      </w:r>
      <w:proofErr w:type="spellStart"/>
      <w:r w:rsidRPr="009C51F6">
        <w:rPr>
          <w:i/>
          <w:sz w:val="24"/>
        </w:rPr>
        <w:t>Yelkenci’nin</w:t>
      </w:r>
      <w:proofErr w:type="spellEnd"/>
      <w:r w:rsidRPr="009C51F6">
        <w:rPr>
          <w:i/>
          <w:sz w:val="24"/>
        </w:rPr>
        <w:t xml:space="preserve"> genel müdürlüğünü yaptığı okullarda geliştirilen ve uygulanan Hayat-Denge Modelinin bir uzantısı mıdır? </w:t>
      </w:r>
    </w:p>
    <w:p w:rsidR="00BB2447" w:rsidRPr="009C51F6" w:rsidRDefault="00BB2447" w:rsidP="00EA1EF6">
      <w:pPr>
        <w:pStyle w:val="ListeParagraf"/>
        <w:numPr>
          <w:ilvl w:val="0"/>
          <w:numId w:val="8"/>
        </w:numPr>
        <w:spacing w:after="120" w:line="276" w:lineRule="auto"/>
        <w:rPr>
          <w:i/>
          <w:sz w:val="24"/>
        </w:rPr>
      </w:pPr>
      <w:r w:rsidRPr="009C51F6">
        <w:rPr>
          <w:i/>
          <w:sz w:val="24"/>
        </w:rPr>
        <w:t>Bu yüzden mi bilimsel bir kaynakça sunamadınız?</w:t>
      </w:r>
    </w:p>
    <w:p w:rsidR="009C51F6" w:rsidRDefault="009C51F6" w:rsidP="00EA1EF6">
      <w:pPr>
        <w:spacing w:after="120" w:line="276" w:lineRule="auto"/>
        <w:rPr>
          <w:sz w:val="24"/>
        </w:rPr>
      </w:pPr>
      <w:r>
        <w:rPr>
          <w:sz w:val="24"/>
        </w:rPr>
        <w:t xml:space="preserve">Nitelikli bir eğitim programının, </w:t>
      </w:r>
      <w:r w:rsidR="00BB2447" w:rsidRPr="00580698">
        <w:rPr>
          <w:sz w:val="24"/>
        </w:rPr>
        <w:t xml:space="preserve">hangi eğitim kuramlarına, hangi eğitim felsefelerine dayandırıldığı belli </w:t>
      </w:r>
      <w:r>
        <w:rPr>
          <w:sz w:val="24"/>
        </w:rPr>
        <w:t xml:space="preserve">olmalıdır. </w:t>
      </w:r>
      <w:r w:rsidR="00BB2447" w:rsidRPr="00580698">
        <w:rPr>
          <w:sz w:val="24"/>
        </w:rPr>
        <w:t xml:space="preserve"> </w:t>
      </w:r>
    </w:p>
    <w:p w:rsidR="009C51F6" w:rsidRDefault="009C51F6" w:rsidP="00EA1EF6">
      <w:pPr>
        <w:spacing w:after="120" w:line="276" w:lineRule="auto"/>
        <w:rPr>
          <w:sz w:val="24"/>
        </w:rPr>
      </w:pPr>
      <w:r>
        <w:rPr>
          <w:sz w:val="24"/>
        </w:rPr>
        <w:t>Sunulan taslak program i</w:t>
      </w:r>
      <w:r w:rsidR="00BB2447" w:rsidRPr="00580698">
        <w:rPr>
          <w:sz w:val="24"/>
        </w:rPr>
        <w:t xml:space="preserve">çinde yer alan kavramların tutarlılığı yoktur, kavramlar arası ilişkiler çelişkilerle doludur. </w:t>
      </w:r>
    </w:p>
    <w:p w:rsidR="00AF7EF2" w:rsidRPr="00580698" w:rsidRDefault="00AF7EF2" w:rsidP="00EA1EF6">
      <w:pPr>
        <w:spacing w:after="120" w:line="276" w:lineRule="auto"/>
        <w:rPr>
          <w:sz w:val="24"/>
        </w:rPr>
      </w:pPr>
      <w:r w:rsidRPr="00580698">
        <w:rPr>
          <w:sz w:val="24"/>
        </w:rPr>
        <w:t>Arapça sözcüklerle bezenmiş, anlam bütünlüğünden yoksun, oldukça karmaşık bir ortak metin ve buna bağlı olarak hazırlanan öğretim programların</w:t>
      </w:r>
      <w:r>
        <w:rPr>
          <w:sz w:val="24"/>
        </w:rPr>
        <w:t>ın</w:t>
      </w:r>
      <w:r w:rsidRPr="00580698">
        <w:rPr>
          <w:sz w:val="24"/>
        </w:rPr>
        <w:t xml:space="preserve"> uygulanabilirliği </w:t>
      </w:r>
      <w:r>
        <w:rPr>
          <w:sz w:val="24"/>
        </w:rPr>
        <w:t xml:space="preserve">de </w:t>
      </w:r>
      <w:r w:rsidRPr="00580698">
        <w:rPr>
          <w:sz w:val="24"/>
        </w:rPr>
        <w:t xml:space="preserve">yoktur. </w:t>
      </w:r>
    </w:p>
    <w:p w:rsidR="00AF7EF2" w:rsidRDefault="009C51F6" w:rsidP="00EA1EF6">
      <w:pPr>
        <w:spacing w:after="120" w:line="276" w:lineRule="auto"/>
        <w:rPr>
          <w:sz w:val="24"/>
        </w:rPr>
      </w:pPr>
      <w:r>
        <w:rPr>
          <w:sz w:val="24"/>
        </w:rPr>
        <w:t xml:space="preserve">Bizzat </w:t>
      </w:r>
      <w:proofErr w:type="gramStart"/>
      <w:r>
        <w:rPr>
          <w:sz w:val="24"/>
        </w:rPr>
        <w:t>sayın</w:t>
      </w:r>
      <w:proofErr w:type="gramEnd"/>
      <w:r>
        <w:rPr>
          <w:sz w:val="24"/>
        </w:rPr>
        <w:t xml:space="preserve"> Bakanın sadeleştirme iddialarının tersine önerilen program</w:t>
      </w:r>
      <w:r w:rsidR="00AF7EF2">
        <w:rPr>
          <w:sz w:val="24"/>
        </w:rPr>
        <w:t>,</w:t>
      </w:r>
      <w:r>
        <w:rPr>
          <w:sz w:val="24"/>
        </w:rPr>
        <w:t xml:space="preserve"> </w:t>
      </w:r>
      <w:r w:rsidR="00AF7EF2">
        <w:rPr>
          <w:sz w:val="24"/>
        </w:rPr>
        <w:t>beceriler, değerler</w:t>
      </w:r>
      <w:r w:rsidR="00AF7EF2" w:rsidRPr="00AF7EF2">
        <w:rPr>
          <w:sz w:val="24"/>
        </w:rPr>
        <w:t>,</w:t>
      </w:r>
      <w:r w:rsidR="00AF7EF2">
        <w:rPr>
          <w:sz w:val="24"/>
        </w:rPr>
        <w:t xml:space="preserve"> eğilimler,</w:t>
      </w:r>
      <w:r w:rsidR="00AF7EF2" w:rsidRPr="00AF7EF2">
        <w:rPr>
          <w:sz w:val="24"/>
        </w:rPr>
        <w:t xml:space="preserve"> okuryazarlıklar</w:t>
      </w:r>
      <w:r w:rsidR="00AF7EF2">
        <w:rPr>
          <w:sz w:val="24"/>
        </w:rPr>
        <w:t xml:space="preserve"> vb. çok sayıda kavramın iç içe geçtiği anlaşılmaz bir metin haline gelmiş bulunuyor. </w:t>
      </w:r>
    </w:p>
    <w:p w:rsidR="009C51F6" w:rsidRDefault="00AF7EF2" w:rsidP="00EA1EF6">
      <w:pPr>
        <w:spacing w:after="120" w:line="276" w:lineRule="auto"/>
        <w:rPr>
          <w:sz w:val="24"/>
        </w:rPr>
      </w:pPr>
      <w:r>
        <w:rPr>
          <w:sz w:val="24"/>
        </w:rPr>
        <w:t xml:space="preserve">Program da sadeleştirilen şeyler ise belli: Atatürk, Cumhuriyet, bilim, sanat ve felsefe. </w:t>
      </w:r>
    </w:p>
    <w:p w:rsidR="00BB2447" w:rsidRDefault="00B00DDA" w:rsidP="00EA1EF6">
      <w:pPr>
        <w:spacing w:after="120" w:line="276" w:lineRule="auto"/>
        <w:rPr>
          <w:b/>
          <w:sz w:val="24"/>
        </w:rPr>
      </w:pPr>
      <w:r>
        <w:rPr>
          <w:b/>
          <w:sz w:val="24"/>
        </w:rPr>
        <w:t>3. Sunulan program akademik etik kurallarına uygun değildir!</w:t>
      </w:r>
    </w:p>
    <w:p w:rsidR="00805799" w:rsidRPr="00805799" w:rsidRDefault="00B00DDA" w:rsidP="00EA1EF6">
      <w:pPr>
        <w:pStyle w:val="ListeParagraf"/>
        <w:numPr>
          <w:ilvl w:val="0"/>
          <w:numId w:val="9"/>
        </w:numPr>
        <w:spacing w:after="120" w:line="276" w:lineRule="auto"/>
        <w:rPr>
          <w:i/>
          <w:sz w:val="24"/>
        </w:rPr>
      </w:pPr>
      <w:r w:rsidRPr="00805799">
        <w:rPr>
          <w:i/>
          <w:sz w:val="24"/>
        </w:rPr>
        <w:t xml:space="preserve">Bu program taslağını kimlere yazdırdınız? </w:t>
      </w:r>
    </w:p>
    <w:p w:rsidR="00805799" w:rsidRDefault="00B00DDA" w:rsidP="00EA1EF6">
      <w:pPr>
        <w:pStyle w:val="ListeParagraf"/>
        <w:numPr>
          <w:ilvl w:val="0"/>
          <w:numId w:val="9"/>
        </w:numPr>
        <w:spacing w:after="120" w:line="276" w:lineRule="auto"/>
        <w:rPr>
          <w:i/>
          <w:sz w:val="24"/>
        </w:rPr>
      </w:pPr>
      <w:r w:rsidRPr="00805799">
        <w:rPr>
          <w:i/>
          <w:sz w:val="24"/>
        </w:rPr>
        <w:t xml:space="preserve">Bu kişi ya da kuruluşların isimleri kamuoyu ile neden paylaşılmıyor? </w:t>
      </w:r>
    </w:p>
    <w:p w:rsidR="00805799" w:rsidRPr="00805799" w:rsidRDefault="00805799" w:rsidP="00EA1EF6">
      <w:pPr>
        <w:pStyle w:val="ListeParagraf"/>
        <w:numPr>
          <w:ilvl w:val="0"/>
          <w:numId w:val="9"/>
        </w:numPr>
        <w:spacing w:after="120" w:line="276" w:lineRule="auto"/>
        <w:rPr>
          <w:i/>
          <w:sz w:val="24"/>
        </w:rPr>
      </w:pPr>
      <w:r>
        <w:rPr>
          <w:i/>
          <w:sz w:val="24"/>
        </w:rPr>
        <w:lastRenderedPageBreak/>
        <w:t>Program geliştirme sürecinin başında yer alan bazı akademisyenlerin süreçte ayrıldığı, sonuna kadar kalmak zorunda olanların isimlerinin olmasını istemedikleri doğru mudur?</w:t>
      </w:r>
    </w:p>
    <w:p w:rsidR="00805799" w:rsidRPr="00805799" w:rsidRDefault="00805799" w:rsidP="00EA1EF6">
      <w:pPr>
        <w:pStyle w:val="ListeParagraf"/>
        <w:numPr>
          <w:ilvl w:val="0"/>
          <w:numId w:val="9"/>
        </w:numPr>
        <w:spacing w:after="120" w:line="276" w:lineRule="auto"/>
        <w:rPr>
          <w:i/>
          <w:sz w:val="24"/>
        </w:rPr>
      </w:pPr>
      <w:r>
        <w:rPr>
          <w:i/>
          <w:sz w:val="24"/>
        </w:rPr>
        <w:t>T</w:t>
      </w:r>
      <w:r w:rsidR="00B00DDA" w:rsidRPr="00805799">
        <w:rPr>
          <w:i/>
          <w:sz w:val="24"/>
        </w:rPr>
        <w:t>aslak programları yazanlar</w:t>
      </w:r>
      <w:r w:rsidRPr="00805799">
        <w:rPr>
          <w:i/>
          <w:sz w:val="24"/>
        </w:rPr>
        <w:t xml:space="preserve"> arasında tarikat ve cemaatler</w:t>
      </w:r>
      <w:r w:rsidR="00B00DDA" w:rsidRPr="00805799">
        <w:rPr>
          <w:i/>
          <w:sz w:val="24"/>
        </w:rPr>
        <w:t xml:space="preserve"> mi var? </w:t>
      </w:r>
    </w:p>
    <w:p w:rsidR="00805799" w:rsidRDefault="00B00DDA" w:rsidP="00EA1EF6">
      <w:pPr>
        <w:spacing w:after="120" w:line="276" w:lineRule="auto"/>
        <w:rPr>
          <w:sz w:val="24"/>
        </w:rPr>
      </w:pPr>
      <w:r w:rsidRPr="00580698">
        <w:rPr>
          <w:sz w:val="24"/>
        </w:rPr>
        <w:t>Hem ortak metinde hem de öğretim programı taslaklarında net olarak gözlemlenebilen ikili bir yapı vardır. Ortak metinde</w:t>
      </w:r>
      <w:r w:rsidR="00805799">
        <w:rPr>
          <w:sz w:val="24"/>
        </w:rPr>
        <w:t>,</w:t>
      </w:r>
      <w:r w:rsidRPr="00580698">
        <w:rPr>
          <w:sz w:val="24"/>
        </w:rPr>
        <w:t xml:space="preserve"> </w:t>
      </w:r>
      <w:r w:rsidR="00805799">
        <w:rPr>
          <w:sz w:val="24"/>
        </w:rPr>
        <w:t xml:space="preserve">bir yanda </w:t>
      </w:r>
      <w:r w:rsidRPr="00580698">
        <w:rPr>
          <w:sz w:val="24"/>
        </w:rPr>
        <w:t xml:space="preserve">AKP’nin “kindar ve dindar nesil yetiştirme </w:t>
      </w:r>
      <w:proofErr w:type="spellStart"/>
      <w:r w:rsidRPr="00580698">
        <w:rPr>
          <w:sz w:val="24"/>
        </w:rPr>
        <w:t>ideolojisi”nin</w:t>
      </w:r>
      <w:proofErr w:type="spellEnd"/>
      <w:r w:rsidRPr="00580698">
        <w:rPr>
          <w:sz w:val="24"/>
        </w:rPr>
        <w:t xml:space="preserve"> temel taşları yerleştirilmiş</w:t>
      </w:r>
      <w:r w:rsidR="00805799">
        <w:rPr>
          <w:sz w:val="24"/>
        </w:rPr>
        <w:t xml:space="preserve"> diğer yanda </w:t>
      </w:r>
      <w:r w:rsidRPr="00580698">
        <w:rPr>
          <w:sz w:val="24"/>
        </w:rPr>
        <w:t xml:space="preserve">özensiz bir şekilde, aceleye getirilerek hazırlatılan öğretim programları </w:t>
      </w:r>
      <w:r w:rsidR="00805799">
        <w:rPr>
          <w:sz w:val="24"/>
        </w:rPr>
        <w:t>ile birleştirme yapılmıştır</w:t>
      </w:r>
      <w:r w:rsidRPr="00580698">
        <w:rPr>
          <w:sz w:val="24"/>
        </w:rPr>
        <w:t xml:space="preserve">. </w:t>
      </w:r>
    </w:p>
    <w:p w:rsidR="00805799" w:rsidRDefault="00805799" w:rsidP="00EA1EF6">
      <w:pPr>
        <w:spacing w:after="120" w:line="276" w:lineRule="auto"/>
        <w:rPr>
          <w:sz w:val="24"/>
        </w:rPr>
      </w:pPr>
      <w:r w:rsidRPr="00805799">
        <w:rPr>
          <w:sz w:val="24"/>
        </w:rPr>
        <w:t xml:space="preserve">Bu nedenlerle, elde edilen taslak bir eğitim-öğretim programından çok, tepeden inme bir anlayışla halka kabul ettirilme niyeti taşıyan politik bir metin özelliği taşımaktadır. </w:t>
      </w:r>
    </w:p>
    <w:p w:rsidR="00B00DDA" w:rsidRPr="00580698" w:rsidRDefault="00B00DDA" w:rsidP="00EA1EF6">
      <w:pPr>
        <w:spacing w:after="120" w:line="276" w:lineRule="auto"/>
        <w:rPr>
          <w:sz w:val="24"/>
        </w:rPr>
      </w:pPr>
      <w:r w:rsidRPr="00580698">
        <w:rPr>
          <w:sz w:val="24"/>
        </w:rPr>
        <w:t xml:space="preserve">Taslak programda yiğitlik, mertlik, dürüstlük gibi değerleri vurgulayanların kendilerini gizleyerek, kaynak göstermeden, etik ihlal yaparak, hayalet yazarlık yapması </w:t>
      </w:r>
      <w:r w:rsidR="00805799">
        <w:rPr>
          <w:sz w:val="24"/>
        </w:rPr>
        <w:t>açık bir akademik etik sorunudur!</w:t>
      </w:r>
    </w:p>
    <w:p w:rsidR="00805799" w:rsidRDefault="00805799" w:rsidP="00EA1EF6">
      <w:pPr>
        <w:spacing w:after="120" w:line="276" w:lineRule="auto"/>
        <w:rPr>
          <w:sz w:val="24"/>
        </w:rPr>
      </w:pPr>
      <w:r>
        <w:rPr>
          <w:sz w:val="24"/>
        </w:rPr>
        <w:t xml:space="preserve">Anayasa ve Milli Eğitim Temel Kanunu çerçevesinde, </w:t>
      </w:r>
      <w:proofErr w:type="gramStart"/>
      <w:r>
        <w:rPr>
          <w:sz w:val="24"/>
        </w:rPr>
        <w:t>sayın</w:t>
      </w:r>
      <w:proofErr w:type="gramEnd"/>
      <w:r>
        <w:rPr>
          <w:sz w:val="24"/>
        </w:rPr>
        <w:t xml:space="preserve"> Bakanı, </w:t>
      </w:r>
      <w:r w:rsidRPr="00580698">
        <w:rPr>
          <w:sz w:val="24"/>
        </w:rPr>
        <w:t xml:space="preserve">görevi doğrultusunda toplumun tamamını siyaset üstü bir şekilde kapsayacak ve temsil edecek şekilde davranmaya </w:t>
      </w:r>
      <w:r>
        <w:rPr>
          <w:sz w:val="24"/>
        </w:rPr>
        <w:t xml:space="preserve">bir kez daha </w:t>
      </w:r>
      <w:r w:rsidRPr="00580698">
        <w:rPr>
          <w:sz w:val="24"/>
        </w:rPr>
        <w:t xml:space="preserve">davet ediyoruz. </w:t>
      </w:r>
    </w:p>
    <w:p w:rsidR="00B00DDA" w:rsidRDefault="00805799" w:rsidP="00EA1EF6">
      <w:pPr>
        <w:spacing w:after="120" w:line="276" w:lineRule="auto"/>
        <w:rPr>
          <w:b/>
          <w:sz w:val="24"/>
        </w:rPr>
      </w:pPr>
      <w:r>
        <w:rPr>
          <w:b/>
          <w:sz w:val="24"/>
        </w:rPr>
        <w:t>4. Programın tartışılması için yeterli süre verilmemekte, doğru araçlar tanımlanmamaktadır!</w:t>
      </w:r>
    </w:p>
    <w:p w:rsidR="00805799" w:rsidRDefault="00805799" w:rsidP="00EA1EF6">
      <w:pPr>
        <w:pStyle w:val="ListeParagraf"/>
        <w:numPr>
          <w:ilvl w:val="0"/>
          <w:numId w:val="10"/>
        </w:numPr>
        <w:spacing w:after="120" w:line="276" w:lineRule="auto"/>
        <w:rPr>
          <w:i/>
          <w:sz w:val="24"/>
        </w:rPr>
      </w:pPr>
      <w:r>
        <w:rPr>
          <w:i/>
          <w:sz w:val="24"/>
        </w:rPr>
        <w:t>10 yılda hazırlandığı söylenilen</w:t>
      </w:r>
      <w:r w:rsidRPr="00805799">
        <w:rPr>
          <w:i/>
          <w:sz w:val="24"/>
        </w:rPr>
        <w:t xml:space="preserve"> programa görüş bildirmek için </w:t>
      </w:r>
      <w:r>
        <w:rPr>
          <w:i/>
          <w:sz w:val="24"/>
        </w:rPr>
        <w:t xml:space="preserve">10 </w:t>
      </w:r>
      <w:r w:rsidRPr="00805799">
        <w:rPr>
          <w:i/>
          <w:sz w:val="24"/>
        </w:rPr>
        <w:t xml:space="preserve">gün </w:t>
      </w:r>
      <w:r>
        <w:rPr>
          <w:i/>
          <w:sz w:val="24"/>
        </w:rPr>
        <w:t>dahi süre verilmemesindeki amaç nedir</w:t>
      </w:r>
      <w:r w:rsidRPr="00805799">
        <w:rPr>
          <w:i/>
          <w:sz w:val="24"/>
        </w:rPr>
        <w:t xml:space="preserve">? </w:t>
      </w:r>
    </w:p>
    <w:p w:rsidR="00805799" w:rsidRDefault="00805799" w:rsidP="00EA1EF6">
      <w:pPr>
        <w:pStyle w:val="ListeParagraf"/>
        <w:numPr>
          <w:ilvl w:val="0"/>
          <w:numId w:val="10"/>
        </w:numPr>
        <w:spacing w:after="120" w:line="276" w:lineRule="auto"/>
        <w:rPr>
          <w:i/>
          <w:sz w:val="24"/>
        </w:rPr>
      </w:pPr>
      <w:r w:rsidRPr="00805799">
        <w:rPr>
          <w:i/>
          <w:sz w:val="24"/>
        </w:rPr>
        <w:t>Görüş bildirmek için neden e-</w:t>
      </w:r>
      <w:r>
        <w:rPr>
          <w:i/>
          <w:sz w:val="24"/>
        </w:rPr>
        <w:t>devlet üzerinden giriş yapılması istenmektedir</w:t>
      </w:r>
      <w:r w:rsidRPr="00805799">
        <w:rPr>
          <w:i/>
          <w:sz w:val="24"/>
        </w:rPr>
        <w:t xml:space="preserve">? </w:t>
      </w:r>
    </w:p>
    <w:p w:rsidR="00805799" w:rsidRPr="00805799" w:rsidRDefault="00805799" w:rsidP="00EA1EF6">
      <w:pPr>
        <w:pStyle w:val="ListeParagraf"/>
        <w:numPr>
          <w:ilvl w:val="0"/>
          <w:numId w:val="10"/>
        </w:numPr>
        <w:spacing w:after="120" w:line="276" w:lineRule="auto"/>
        <w:rPr>
          <w:i/>
          <w:sz w:val="24"/>
        </w:rPr>
      </w:pPr>
      <w:r>
        <w:rPr>
          <w:i/>
          <w:sz w:val="24"/>
        </w:rPr>
        <w:t>Amaç</w:t>
      </w:r>
      <w:r w:rsidRPr="00805799">
        <w:rPr>
          <w:i/>
          <w:sz w:val="24"/>
        </w:rPr>
        <w:t xml:space="preserve"> görüş almak mı insanları fişlemek mi</w:t>
      </w:r>
      <w:r>
        <w:rPr>
          <w:i/>
          <w:sz w:val="24"/>
        </w:rPr>
        <w:t>dir</w:t>
      </w:r>
      <w:r w:rsidRPr="00805799">
        <w:rPr>
          <w:i/>
          <w:sz w:val="24"/>
        </w:rPr>
        <w:t>?</w:t>
      </w:r>
    </w:p>
    <w:p w:rsidR="00805799" w:rsidRDefault="00805799" w:rsidP="00EA1EF6">
      <w:pPr>
        <w:spacing w:after="120" w:line="276" w:lineRule="auto"/>
        <w:rPr>
          <w:sz w:val="24"/>
        </w:rPr>
      </w:pPr>
      <w:r w:rsidRPr="00580698">
        <w:rPr>
          <w:sz w:val="24"/>
        </w:rPr>
        <w:t xml:space="preserve">Bir ortak metin ve </w:t>
      </w:r>
      <w:r>
        <w:rPr>
          <w:sz w:val="24"/>
        </w:rPr>
        <w:t xml:space="preserve">26 öğretim programından oluşan </w:t>
      </w:r>
      <w:r w:rsidRPr="00580698">
        <w:rPr>
          <w:sz w:val="24"/>
        </w:rPr>
        <w:t xml:space="preserve">27 </w:t>
      </w:r>
      <w:r>
        <w:rPr>
          <w:sz w:val="24"/>
        </w:rPr>
        <w:t>farklı dosyanı</w:t>
      </w:r>
      <w:r w:rsidRPr="00580698">
        <w:rPr>
          <w:sz w:val="24"/>
        </w:rPr>
        <w:t>n, 3000’den fazla sayfası olan b</w:t>
      </w:r>
      <w:r>
        <w:rPr>
          <w:sz w:val="24"/>
        </w:rPr>
        <w:t>ir</w:t>
      </w:r>
      <w:r w:rsidRPr="00580698">
        <w:rPr>
          <w:sz w:val="24"/>
        </w:rPr>
        <w:t xml:space="preserve"> taslak programı</w:t>
      </w:r>
      <w:r>
        <w:rPr>
          <w:sz w:val="24"/>
        </w:rPr>
        <w:t>n,</w:t>
      </w:r>
      <w:r w:rsidRPr="00580698">
        <w:rPr>
          <w:sz w:val="24"/>
        </w:rPr>
        <w:t xml:space="preserve"> 7 günde incele</w:t>
      </w:r>
      <w:r>
        <w:rPr>
          <w:sz w:val="24"/>
        </w:rPr>
        <w:t xml:space="preserve">nmesi, anlamlı, yararlı ve bilimsel bir görüş verilmesi mümkün değildir. </w:t>
      </w:r>
    </w:p>
    <w:p w:rsidR="002355B9" w:rsidRDefault="00805799" w:rsidP="00EA1EF6">
      <w:pPr>
        <w:spacing w:after="120" w:line="276" w:lineRule="auto"/>
        <w:rPr>
          <w:sz w:val="24"/>
        </w:rPr>
      </w:pPr>
      <w:r>
        <w:rPr>
          <w:sz w:val="24"/>
        </w:rPr>
        <w:t xml:space="preserve">Burada amaç, </w:t>
      </w:r>
      <w:r w:rsidR="002355B9">
        <w:rPr>
          <w:sz w:val="24"/>
        </w:rPr>
        <w:t xml:space="preserve">ortaya konulan taslak programın kamuoyunda tartışmasına </w:t>
      </w:r>
      <w:proofErr w:type="gramStart"/>
      <w:r w:rsidR="002355B9">
        <w:rPr>
          <w:sz w:val="24"/>
        </w:rPr>
        <w:t>imkan</w:t>
      </w:r>
      <w:proofErr w:type="gramEnd"/>
      <w:r w:rsidR="002355B9">
        <w:rPr>
          <w:sz w:val="24"/>
        </w:rPr>
        <w:t xml:space="preserve"> vermeden, bir nevi yangından mal kaçırır gibi süratle uygulanmaya sokulmasıdır. </w:t>
      </w:r>
    </w:p>
    <w:p w:rsidR="002355B9" w:rsidRDefault="002355B9" w:rsidP="00EA1EF6">
      <w:pPr>
        <w:spacing w:after="120" w:line="276" w:lineRule="auto"/>
        <w:rPr>
          <w:sz w:val="24"/>
        </w:rPr>
      </w:pPr>
      <w:r w:rsidRPr="002355B9">
        <w:rPr>
          <w:sz w:val="24"/>
        </w:rPr>
        <w:t xml:space="preserve">Eğitim programına yönelik dönütlerin </w:t>
      </w:r>
      <w:r>
        <w:rPr>
          <w:sz w:val="24"/>
        </w:rPr>
        <w:t xml:space="preserve">e-devlet üzerinden </w:t>
      </w:r>
      <w:r w:rsidRPr="002355B9">
        <w:rPr>
          <w:sz w:val="24"/>
        </w:rPr>
        <w:t>alınması</w:t>
      </w:r>
      <w:r>
        <w:rPr>
          <w:sz w:val="24"/>
        </w:rPr>
        <w:t xml:space="preserve"> yerine yurttaşların iktidarın oluşturduğu polis devleti uygulamalarına yönelik kaygılarının ön plana geçmediği bir değerlendirme sürecine </w:t>
      </w:r>
      <w:proofErr w:type="gramStart"/>
      <w:r>
        <w:rPr>
          <w:sz w:val="24"/>
        </w:rPr>
        <w:t>imkan</w:t>
      </w:r>
      <w:proofErr w:type="gramEnd"/>
      <w:r>
        <w:rPr>
          <w:sz w:val="24"/>
        </w:rPr>
        <w:t xml:space="preserve"> verilmelidir. </w:t>
      </w:r>
    </w:p>
    <w:p w:rsidR="00805799" w:rsidRPr="002355B9" w:rsidRDefault="002355B9" w:rsidP="00EA1EF6">
      <w:pPr>
        <w:spacing w:after="120" w:line="276" w:lineRule="auto"/>
        <w:rPr>
          <w:b/>
          <w:sz w:val="24"/>
        </w:rPr>
      </w:pPr>
      <w:r>
        <w:rPr>
          <w:sz w:val="24"/>
        </w:rPr>
        <w:t xml:space="preserve">Ülkedeki tüm eğitim fakültelerinin, eğitim sendikaları ve sivil toplum örgütlerinin, öğretmenlerin ve başta çocuklar, gençler ve veliler olmak üzere tüm toplum kesimlerinin görüşlerinin alındığı katılımcı süreçler tasarlanmalı ve tartışılması sağlanmalıdır. </w:t>
      </w:r>
    </w:p>
    <w:p w:rsidR="00EA1EF6" w:rsidRDefault="00EA1EF6">
      <w:pPr>
        <w:spacing w:line="259" w:lineRule="auto"/>
        <w:rPr>
          <w:b/>
          <w:sz w:val="24"/>
        </w:rPr>
      </w:pPr>
      <w:r>
        <w:rPr>
          <w:b/>
          <w:sz w:val="24"/>
        </w:rPr>
        <w:br w:type="page"/>
      </w:r>
    </w:p>
    <w:p w:rsidR="002355B9" w:rsidRDefault="002355B9" w:rsidP="00EA1EF6">
      <w:pPr>
        <w:spacing w:after="120" w:line="276" w:lineRule="auto"/>
        <w:rPr>
          <w:b/>
          <w:sz w:val="24"/>
        </w:rPr>
      </w:pPr>
      <w:r>
        <w:rPr>
          <w:b/>
          <w:sz w:val="24"/>
        </w:rPr>
        <w:lastRenderedPageBreak/>
        <w:t>5.  Eğitim program</w:t>
      </w:r>
      <w:r w:rsidR="00EA1EF6">
        <w:rPr>
          <w:b/>
          <w:sz w:val="24"/>
        </w:rPr>
        <w:t xml:space="preserve">ı çerçevesinde hazırlanacak ders içerikleri ve materyallerinin geliştirilmesi için yeterli süre verilmeli, </w:t>
      </w:r>
      <w:r>
        <w:rPr>
          <w:b/>
          <w:sz w:val="24"/>
        </w:rPr>
        <w:t>gerekli pilot çalışmalar yapılmadan uygulamaya sokulmamalıdır!</w:t>
      </w:r>
    </w:p>
    <w:p w:rsidR="00EA1EF6" w:rsidRPr="00EA1EF6" w:rsidRDefault="00EA1EF6" w:rsidP="00EA1EF6">
      <w:pPr>
        <w:pStyle w:val="ListeParagraf"/>
        <w:numPr>
          <w:ilvl w:val="0"/>
          <w:numId w:val="11"/>
        </w:numPr>
        <w:spacing w:line="276" w:lineRule="auto"/>
        <w:jc w:val="both"/>
        <w:rPr>
          <w:i/>
          <w:sz w:val="24"/>
        </w:rPr>
      </w:pPr>
      <w:r w:rsidRPr="00EA1EF6">
        <w:rPr>
          <w:i/>
          <w:sz w:val="24"/>
        </w:rPr>
        <w:t xml:space="preserve">Yeni eğitim programı çerçevesinde hazırlanacak ders kitapları için yeterli süre var mıdır? </w:t>
      </w:r>
    </w:p>
    <w:p w:rsidR="00EA1EF6" w:rsidRPr="00EA1EF6" w:rsidRDefault="00EA1EF6" w:rsidP="00EA1EF6">
      <w:pPr>
        <w:pStyle w:val="ListeParagraf"/>
        <w:numPr>
          <w:ilvl w:val="0"/>
          <w:numId w:val="11"/>
        </w:numPr>
        <w:spacing w:line="276" w:lineRule="auto"/>
        <w:jc w:val="both"/>
        <w:rPr>
          <w:i/>
          <w:sz w:val="24"/>
        </w:rPr>
      </w:pPr>
      <w:r w:rsidRPr="00EA1EF6">
        <w:rPr>
          <w:i/>
          <w:sz w:val="24"/>
        </w:rPr>
        <w:t>Olmadığı bilindiğine göre bir an önce uygulamaya başlama ısrarı neden kaynaklanmaktadır?</w:t>
      </w:r>
    </w:p>
    <w:p w:rsidR="00EA1EF6" w:rsidRPr="00EA1EF6" w:rsidRDefault="00EA1EF6" w:rsidP="00EA1EF6">
      <w:pPr>
        <w:pStyle w:val="ListeParagraf"/>
        <w:numPr>
          <w:ilvl w:val="0"/>
          <w:numId w:val="3"/>
        </w:numPr>
        <w:spacing w:after="120" w:line="276" w:lineRule="auto"/>
        <w:rPr>
          <w:i/>
          <w:sz w:val="24"/>
        </w:rPr>
      </w:pPr>
      <w:r w:rsidRPr="00EA1EF6">
        <w:rPr>
          <w:i/>
          <w:sz w:val="24"/>
        </w:rPr>
        <w:t>Hali hazırda eski programlara göre ders kitaplarının hazırlanıyor olduğu doğru mudur? Doğruysa milletin parası kullanılmayacak ders kitaplarının hazırlanmasına neden israf edilmektedir?</w:t>
      </w:r>
    </w:p>
    <w:p w:rsidR="00EA1EF6" w:rsidRPr="00EA1EF6" w:rsidRDefault="00EA1EF6" w:rsidP="00EA1EF6">
      <w:pPr>
        <w:pStyle w:val="ListeParagraf"/>
        <w:numPr>
          <w:ilvl w:val="0"/>
          <w:numId w:val="11"/>
        </w:numPr>
        <w:spacing w:line="276" w:lineRule="auto"/>
        <w:jc w:val="both"/>
        <w:rPr>
          <w:i/>
          <w:sz w:val="24"/>
        </w:rPr>
      </w:pPr>
      <w:r w:rsidRPr="00EA1EF6">
        <w:rPr>
          <w:i/>
          <w:sz w:val="24"/>
        </w:rPr>
        <w:t>40 kişilik sınıflarda, yeterli fiziki imkânı olmayan okullarda beceri temelli bu program nasıl uygulanacaktır?</w:t>
      </w:r>
    </w:p>
    <w:p w:rsidR="00EA1EF6" w:rsidRPr="00EA1EF6" w:rsidRDefault="00EA1EF6" w:rsidP="00EA1EF6">
      <w:pPr>
        <w:pStyle w:val="ListeParagraf"/>
        <w:numPr>
          <w:ilvl w:val="0"/>
          <w:numId w:val="11"/>
        </w:numPr>
        <w:spacing w:line="276" w:lineRule="auto"/>
        <w:jc w:val="both"/>
        <w:rPr>
          <w:i/>
          <w:sz w:val="24"/>
        </w:rPr>
      </w:pPr>
      <w:r w:rsidRPr="00EA1EF6">
        <w:rPr>
          <w:i/>
          <w:sz w:val="24"/>
        </w:rPr>
        <w:t xml:space="preserve">Yeni eğitim programlarının öncelikle pilot yapılmadan uygulanacak olması </w:t>
      </w:r>
      <w:r>
        <w:rPr>
          <w:i/>
          <w:sz w:val="24"/>
        </w:rPr>
        <w:t>program geliştirme ilkelerine</w:t>
      </w:r>
      <w:r w:rsidRPr="00EA1EF6">
        <w:rPr>
          <w:i/>
          <w:sz w:val="24"/>
        </w:rPr>
        <w:t xml:space="preserve"> uygun mudur?</w:t>
      </w:r>
    </w:p>
    <w:p w:rsidR="00EA1EF6" w:rsidRDefault="00EA1EF6" w:rsidP="00EA1EF6">
      <w:pPr>
        <w:spacing w:line="276" w:lineRule="auto"/>
        <w:jc w:val="both"/>
        <w:rPr>
          <w:sz w:val="24"/>
        </w:rPr>
      </w:pPr>
      <w:r w:rsidRPr="00EA1EF6">
        <w:rPr>
          <w:sz w:val="24"/>
        </w:rPr>
        <w:t xml:space="preserve">Yeni eğitim programlarının, gelecek eğitim öğretim yılından itibaren okul öncesi, ilkokul birinci sınıf, ortaokul beşinci sınıf ve lise dokuzuncu sınıflarda kademeli şekilde uygulanmaya başlanacağı belirtilmiştir. </w:t>
      </w:r>
    </w:p>
    <w:p w:rsidR="00EA1EF6" w:rsidRDefault="00EA1EF6" w:rsidP="00EA1EF6">
      <w:pPr>
        <w:spacing w:line="276" w:lineRule="auto"/>
        <w:jc w:val="both"/>
        <w:rPr>
          <w:sz w:val="24"/>
        </w:rPr>
      </w:pPr>
      <w:r w:rsidRPr="00EA1EF6">
        <w:rPr>
          <w:sz w:val="24"/>
        </w:rPr>
        <w:t xml:space="preserve">Öğretim programlarının bu kadar dar vakitte uygulamaya konulacak olması bilimsel gerçeklikten, eğitim bilimlerinden ne kadar uzak olunduğunun bir göstergesidir. </w:t>
      </w:r>
    </w:p>
    <w:p w:rsidR="00EA1EF6" w:rsidRPr="00EA1EF6" w:rsidRDefault="00EA1EF6" w:rsidP="00EA1EF6">
      <w:pPr>
        <w:spacing w:line="276" w:lineRule="auto"/>
        <w:jc w:val="both"/>
        <w:rPr>
          <w:sz w:val="24"/>
        </w:rPr>
      </w:pPr>
      <w:r w:rsidRPr="00EA1EF6">
        <w:rPr>
          <w:sz w:val="24"/>
        </w:rPr>
        <w:t>Yeni eğitim programlarının öncelikle deneme okullarında uygulamaya konulması, buradan elde edilecek veriler ve dönütler ile gözden geçirilmesi, öğretmenlerin bu çerçevede gerekli hizmet içi eğitimleri alması, ilgili ders kitapları ve materyallerinin bu nihai çerçeve ile son halini alması ve nihayet uygulamanın tüm ülke çapında hayata geçirilmesi gerekmektedir.</w:t>
      </w:r>
    </w:p>
    <w:p w:rsidR="002355B9" w:rsidRDefault="00EA1EF6" w:rsidP="00EA1EF6">
      <w:pPr>
        <w:spacing w:after="120" w:line="276" w:lineRule="auto"/>
        <w:rPr>
          <w:b/>
          <w:sz w:val="24"/>
        </w:rPr>
      </w:pPr>
      <w:r>
        <w:rPr>
          <w:b/>
          <w:sz w:val="24"/>
        </w:rPr>
        <w:t xml:space="preserve">6. </w:t>
      </w:r>
      <w:r w:rsidR="00E36CEA">
        <w:rPr>
          <w:b/>
          <w:sz w:val="24"/>
        </w:rPr>
        <w:t>Kamu yönetiminde ilke, ciddiyet ve israfı önleme açısından son derece kötü bir örnektir!</w:t>
      </w:r>
    </w:p>
    <w:p w:rsidR="00E36CEA" w:rsidRPr="00E36CEA" w:rsidRDefault="00070754" w:rsidP="00E36CEA">
      <w:pPr>
        <w:pStyle w:val="ListeParagraf"/>
        <w:numPr>
          <w:ilvl w:val="0"/>
          <w:numId w:val="12"/>
        </w:numPr>
        <w:spacing w:after="120" w:line="276" w:lineRule="auto"/>
        <w:rPr>
          <w:i/>
          <w:sz w:val="24"/>
        </w:rPr>
      </w:pPr>
      <w:r w:rsidRPr="00E36CEA">
        <w:rPr>
          <w:i/>
          <w:sz w:val="24"/>
        </w:rPr>
        <w:t xml:space="preserve">Şubat 2024’te uygulanmaya başlanan, son 3 yılda geliştirilen okul öncesi programından neden vazgeçildi? </w:t>
      </w:r>
    </w:p>
    <w:p w:rsidR="00E36CEA" w:rsidRPr="00E36CEA" w:rsidRDefault="00070754" w:rsidP="00E36CEA">
      <w:pPr>
        <w:pStyle w:val="ListeParagraf"/>
        <w:numPr>
          <w:ilvl w:val="0"/>
          <w:numId w:val="12"/>
        </w:numPr>
        <w:spacing w:after="120" w:line="276" w:lineRule="auto"/>
        <w:rPr>
          <w:i/>
          <w:sz w:val="24"/>
        </w:rPr>
      </w:pPr>
      <w:r w:rsidRPr="00E36CEA">
        <w:rPr>
          <w:i/>
          <w:sz w:val="24"/>
        </w:rPr>
        <w:t>Neden çok kısa aralıklarla iki tane okul öncesi programı hazırlandı?</w:t>
      </w:r>
    </w:p>
    <w:p w:rsidR="00E36CEA" w:rsidRPr="00E36CEA" w:rsidRDefault="00E36CEA" w:rsidP="00E36CEA">
      <w:pPr>
        <w:spacing w:after="120" w:line="276" w:lineRule="auto"/>
        <w:rPr>
          <w:sz w:val="24"/>
        </w:rPr>
      </w:pPr>
      <w:r w:rsidRPr="00E36CEA">
        <w:rPr>
          <w:sz w:val="24"/>
        </w:rPr>
        <w:t xml:space="preserve">Okul öncesi alanında sadece iki ay önce yeni bir programa geçilmiş ve ders içerikleri hazırlanmışken iki ay sonra yepyeni bir program hazırlanması kamu yönetimi ilkeleri açısından gerçek bir tutarsızlık ve israf göstergesidir. </w:t>
      </w:r>
    </w:p>
    <w:p w:rsidR="00E36CEA" w:rsidRDefault="00D215EA" w:rsidP="00EA1EF6">
      <w:pPr>
        <w:spacing w:after="120" w:line="276" w:lineRule="auto"/>
        <w:rPr>
          <w:sz w:val="24"/>
        </w:rPr>
      </w:pPr>
      <w:r w:rsidRPr="00580698">
        <w:rPr>
          <w:sz w:val="24"/>
        </w:rPr>
        <w:t xml:space="preserve">Üstelik yeni taslak programın hangi yaş grubu için hazırlandığı bile belli değildir. Okul öncesi için uygun olmayan soyut becerilerle doldurulmuş, sadeleşmek bir yana yoğunlaştırılmış bir program hazırlanmıştır. </w:t>
      </w:r>
    </w:p>
    <w:p w:rsidR="00D215EA" w:rsidRPr="00580698" w:rsidRDefault="00D215EA" w:rsidP="00EA1EF6">
      <w:pPr>
        <w:spacing w:after="120" w:line="276" w:lineRule="auto"/>
        <w:rPr>
          <w:sz w:val="24"/>
        </w:rPr>
      </w:pPr>
      <w:r w:rsidRPr="00580698">
        <w:rPr>
          <w:sz w:val="24"/>
        </w:rPr>
        <w:t xml:space="preserve">Okul öncesi programı çocukların olmazsa olmazı olan oyun etkinliklerinden yoksun, çocuğun üstün yararını gözetmek yerine toplum katılımı adı altında STK’ların </w:t>
      </w:r>
      <w:r w:rsidRPr="00580698">
        <w:rPr>
          <w:sz w:val="24"/>
        </w:rPr>
        <w:lastRenderedPageBreak/>
        <w:t xml:space="preserve">müdahalesine geniş alan açılan bir program haline getirilmiştir. Bakanın cemaat ve tarikatları da STK olarak gördüğünü söylemekten çekinmediğini de bu noktada hatırlatmak isterim. </w:t>
      </w:r>
    </w:p>
    <w:p w:rsidR="00070754" w:rsidRPr="00580698" w:rsidRDefault="00D215EA" w:rsidP="00EA1EF6">
      <w:pPr>
        <w:spacing w:after="120" w:line="276" w:lineRule="auto"/>
        <w:rPr>
          <w:sz w:val="24"/>
        </w:rPr>
      </w:pPr>
      <w:r w:rsidRPr="00580698">
        <w:rPr>
          <w:sz w:val="24"/>
        </w:rPr>
        <w:t xml:space="preserve">İlköğretim ve ortaöğretim kademelerinde de durum farklı değildir. Sadeleşme adı altında programlardan cumhuriyet, laiklik, Atatürk ve bilim sadeleştirilmiş, yerine kendi ajandaları yerleştirilmiştir. </w:t>
      </w:r>
      <w:proofErr w:type="gramStart"/>
      <w:r w:rsidRPr="00580698">
        <w:rPr>
          <w:sz w:val="24"/>
        </w:rPr>
        <w:t>İnkılap</w:t>
      </w:r>
      <w:proofErr w:type="gramEnd"/>
      <w:r w:rsidRPr="00580698">
        <w:rPr>
          <w:sz w:val="24"/>
        </w:rPr>
        <w:t xml:space="preserve"> Tarihi ve Atatürkçülük dersine “Cumhurbaşkanlığı Hükümet Sistemi” gibi konular eklenmiş</w:t>
      </w:r>
      <w:r w:rsidR="001D3F19">
        <w:rPr>
          <w:sz w:val="24"/>
        </w:rPr>
        <w:t xml:space="preserve"> olması akla mantığa uygun olmayan onlarca örnekten sadece biridir.</w:t>
      </w:r>
      <w:r w:rsidRPr="00580698">
        <w:rPr>
          <w:sz w:val="24"/>
        </w:rPr>
        <w:t xml:space="preserve"> </w:t>
      </w:r>
    </w:p>
    <w:p w:rsidR="001D3F19" w:rsidRDefault="001D3F19" w:rsidP="00EA1EF6">
      <w:pPr>
        <w:spacing w:after="120" w:line="276" w:lineRule="auto"/>
        <w:rPr>
          <w:b/>
          <w:sz w:val="24"/>
        </w:rPr>
      </w:pPr>
    </w:p>
    <w:p w:rsidR="00E36CEA" w:rsidRDefault="00E36CEA" w:rsidP="00EA1EF6">
      <w:pPr>
        <w:spacing w:after="120" w:line="276" w:lineRule="auto"/>
        <w:rPr>
          <w:b/>
          <w:sz w:val="24"/>
        </w:rPr>
      </w:pPr>
      <w:r>
        <w:rPr>
          <w:b/>
          <w:sz w:val="24"/>
        </w:rPr>
        <w:t>Milli Eğitim Akademisi</w:t>
      </w:r>
    </w:p>
    <w:p w:rsidR="001D3F19" w:rsidRPr="001D3F19" w:rsidRDefault="0009725D" w:rsidP="00EA1EF6">
      <w:pPr>
        <w:spacing w:after="120" w:line="276" w:lineRule="auto"/>
        <w:rPr>
          <w:sz w:val="24"/>
        </w:rPr>
      </w:pPr>
      <w:r w:rsidRPr="001D3F19">
        <w:rPr>
          <w:sz w:val="24"/>
        </w:rPr>
        <w:t>Gelelim bakanın ikinci fiyaskosu</w:t>
      </w:r>
      <w:r w:rsidR="00B23F69" w:rsidRPr="001D3F19">
        <w:rPr>
          <w:sz w:val="24"/>
        </w:rPr>
        <w:t>, öğretmenleri mağdur etme projesi</w:t>
      </w:r>
      <w:bookmarkStart w:id="0" w:name="_GoBack"/>
      <w:bookmarkEnd w:id="0"/>
      <w:r w:rsidRPr="001D3F19">
        <w:rPr>
          <w:sz w:val="24"/>
        </w:rPr>
        <w:t xml:space="preserve"> Milli Eğitim Akademisine. </w:t>
      </w:r>
    </w:p>
    <w:p w:rsidR="001D3F19" w:rsidRDefault="00B76455" w:rsidP="00EA1EF6">
      <w:pPr>
        <w:spacing w:after="120" w:line="276" w:lineRule="auto"/>
        <w:rPr>
          <w:sz w:val="24"/>
        </w:rPr>
      </w:pPr>
      <w:r w:rsidRPr="00580698">
        <w:rPr>
          <w:sz w:val="24"/>
        </w:rPr>
        <w:t>Bu projeye göre, l</w:t>
      </w:r>
      <w:r w:rsidR="00563753" w:rsidRPr="00580698">
        <w:rPr>
          <w:sz w:val="24"/>
        </w:rPr>
        <w:t>isans eğitimleri boyunca 2</w:t>
      </w:r>
      <w:r w:rsidR="001D3F19">
        <w:rPr>
          <w:sz w:val="24"/>
        </w:rPr>
        <w:t>.</w:t>
      </w:r>
      <w:r w:rsidR="00563753" w:rsidRPr="00580698">
        <w:rPr>
          <w:sz w:val="24"/>
        </w:rPr>
        <w:t>000 saatten fazla ders gören, proje, sınav ve diğer çalışmalarla birlikte toplam 3</w:t>
      </w:r>
      <w:r w:rsidR="001D3F19">
        <w:rPr>
          <w:sz w:val="24"/>
        </w:rPr>
        <w:t>.</w:t>
      </w:r>
      <w:r w:rsidR="00563753" w:rsidRPr="00580698">
        <w:rPr>
          <w:sz w:val="24"/>
        </w:rPr>
        <w:t>360 saat sonunda diploma a</w:t>
      </w:r>
      <w:r w:rsidRPr="00580698">
        <w:rPr>
          <w:sz w:val="24"/>
        </w:rPr>
        <w:t xml:space="preserve">lmaya hak kazanmış öğretmenler </w:t>
      </w:r>
      <w:r w:rsidR="00563753" w:rsidRPr="00580698">
        <w:rPr>
          <w:sz w:val="24"/>
        </w:rPr>
        <w:t>üniversiteden mezun o</w:t>
      </w:r>
      <w:r w:rsidRPr="00580698">
        <w:rPr>
          <w:sz w:val="24"/>
        </w:rPr>
        <w:t xml:space="preserve">lduktan sonra </w:t>
      </w:r>
      <w:proofErr w:type="spellStart"/>
      <w:r w:rsidR="00563753" w:rsidRPr="00580698">
        <w:rPr>
          <w:sz w:val="24"/>
        </w:rPr>
        <w:t>KPSS’</w:t>
      </w:r>
      <w:r w:rsidR="00AA029C" w:rsidRPr="00580698">
        <w:rPr>
          <w:sz w:val="24"/>
        </w:rPr>
        <w:t>de</w:t>
      </w:r>
      <w:proofErr w:type="spellEnd"/>
      <w:r w:rsidR="00AA029C" w:rsidRPr="00580698">
        <w:rPr>
          <w:sz w:val="24"/>
        </w:rPr>
        <w:t xml:space="preserve"> belli bir puan alarak M</w:t>
      </w:r>
      <w:r w:rsidR="001D3F19">
        <w:rPr>
          <w:sz w:val="24"/>
        </w:rPr>
        <w:t xml:space="preserve">illi Eğitim Akademisine girmeleri öngörülmektedir. Burada öğretmenler mülakat </w:t>
      </w:r>
      <w:proofErr w:type="spellStart"/>
      <w:r w:rsidR="001D3F19">
        <w:rPr>
          <w:sz w:val="24"/>
        </w:rPr>
        <w:t>le</w:t>
      </w:r>
      <w:proofErr w:type="spellEnd"/>
      <w:r w:rsidR="001D3F19">
        <w:rPr>
          <w:sz w:val="24"/>
        </w:rPr>
        <w:t xml:space="preserve"> ilk turda bir elemeye tabii tutulacaktır. </w:t>
      </w:r>
    </w:p>
    <w:p w:rsidR="001D3F19" w:rsidRDefault="00AA029C" w:rsidP="00EA1EF6">
      <w:pPr>
        <w:spacing w:after="120" w:line="276" w:lineRule="auto"/>
        <w:rPr>
          <w:sz w:val="24"/>
        </w:rPr>
      </w:pPr>
      <w:r w:rsidRPr="00580698">
        <w:rPr>
          <w:sz w:val="24"/>
        </w:rPr>
        <w:t xml:space="preserve">Daha sonra akademide 550 saat daha </w:t>
      </w:r>
      <w:r w:rsidR="00B76455" w:rsidRPr="00580698">
        <w:rPr>
          <w:sz w:val="24"/>
        </w:rPr>
        <w:t>eğitim</w:t>
      </w:r>
      <w:r w:rsidRPr="00580698">
        <w:rPr>
          <w:sz w:val="24"/>
        </w:rPr>
        <w:t xml:space="preserve"> alacak</w:t>
      </w:r>
      <w:r w:rsidR="001D3F19">
        <w:rPr>
          <w:sz w:val="24"/>
        </w:rPr>
        <w:t xml:space="preserve"> ve bir elemeye daha tabii tutulacaklardır. </w:t>
      </w:r>
    </w:p>
    <w:p w:rsidR="001D3F19" w:rsidRDefault="001D3F19" w:rsidP="00EA1EF6">
      <w:pPr>
        <w:spacing w:after="120" w:line="276" w:lineRule="auto"/>
        <w:rPr>
          <w:sz w:val="24"/>
        </w:rPr>
      </w:pPr>
      <w:r>
        <w:rPr>
          <w:sz w:val="24"/>
        </w:rPr>
        <w:t xml:space="preserve">Ardından </w:t>
      </w:r>
      <w:r w:rsidRPr="00580698">
        <w:rPr>
          <w:sz w:val="24"/>
        </w:rPr>
        <w:t xml:space="preserve">3 yıl boyunca </w:t>
      </w:r>
      <w:r>
        <w:rPr>
          <w:sz w:val="24"/>
        </w:rPr>
        <w:t>güvencesiz bir biçimde çalışacak ve</w:t>
      </w:r>
      <w:r w:rsidR="00B76455" w:rsidRPr="00580698">
        <w:rPr>
          <w:sz w:val="24"/>
        </w:rPr>
        <w:t xml:space="preserve"> sonunda da </w:t>
      </w:r>
      <w:proofErr w:type="gramStart"/>
      <w:r w:rsidR="00B76455" w:rsidRPr="00580698">
        <w:rPr>
          <w:sz w:val="24"/>
        </w:rPr>
        <w:t>kriterleri</w:t>
      </w:r>
      <w:proofErr w:type="gramEnd"/>
      <w:r w:rsidR="00B76455" w:rsidRPr="00580698">
        <w:rPr>
          <w:sz w:val="24"/>
        </w:rPr>
        <w:t xml:space="preserve"> belli olmayan bir elemeden daha</w:t>
      </w:r>
      <w:r w:rsidR="003F36A1" w:rsidRPr="00580698">
        <w:rPr>
          <w:sz w:val="24"/>
        </w:rPr>
        <w:t xml:space="preserve"> geçirilecek. </w:t>
      </w:r>
    </w:p>
    <w:p w:rsidR="00B76455" w:rsidRDefault="003F36A1" w:rsidP="00EA1EF6">
      <w:pPr>
        <w:spacing w:after="120" w:line="276" w:lineRule="auto"/>
        <w:rPr>
          <w:sz w:val="24"/>
        </w:rPr>
      </w:pPr>
      <w:r w:rsidRPr="00580698">
        <w:rPr>
          <w:sz w:val="24"/>
        </w:rPr>
        <w:t xml:space="preserve">Bu </w:t>
      </w:r>
      <w:r w:rsidR="00A074B4" w:rsidRPr="00580698">
        <w:rPr>
          <w:sz w:val="24"/>
        </w:rPr>
        <w:t xml:space="preserve">haliyle bu akademi projesi bir öğretmen kıyımıdır. </w:t>
      </w:r>
    </w:p>
    <w:p w:rsidR="001D3F19" w:rsidRPr="00580698" w:rsidRDefault="001D3F19" w:rsidP="00EA1EF6">
      <w:pPr>
        <w:spacing w:after="120" w:line="276" w:lineRule="auto"/>
        <w:rPr>
          <w:b/>
          <w:sz w:val="24"/>
        </w:rPr>
      </w:pPr>
      <w:r>
        <w:rPr>
          <w:sz w:val="24"/>
        </w:rPr>
        <w:t xml:space="preserve">Öğretmen yetiştirme eğitim fakültelerinin </w:t>
      </w:r>
      <w:r w:rsidR="006717CA">
        <w:rPr>
          <w:sz w:val="24"/>
        </w:rPr>
        <w:t xml:space="preserve">görevidir. Bir öğretmen politikası olmadan milyonlarca öğretmenin eğitim alıp atanmayı beklediği bir sistem yaratanlar bu alanı geliştirmeye yönelik strateji ve politika geliştirmeksizin yeni sorunlar yaratmaya devam etmektedirler. </w:t>
      </w:r>
    </w:p>
    <w:p w:rsidR="00563753" w:rsidRPr="00580698" w:rsidRDefault="00B76455" w:rsidP="00EA1EF6">
      <w:pPr>
        <w:spacing w:after="120" w:line="276" w:lineRule="auto"/>
        <w:rPr>
          <w:b/>
          <w:sz w:val="24"/>
        </w:rPr>
      </w:pPr>
      <w:r w:rsidRPr="00580698">
        <w:rPr>
          <w:b/>
          <w:sz w:val="24"/>
        </w:rPr>
        <w:t>22 yıllık iktidarları boyunca öğretmenlik mesleğinin itibarını yerle bir edenlere ve ö</w:t>
      </w:r>
      <w:r w:rsidR="00563753" w:rsidRPr="00580698">
        <w:rPr>
          <w:b/>
          <w:sz w:val="24"/>
        </w:rPr>
        <w:t>ğretmenleri atamamak için alternatif yollar arayan bakana öğretmen yetiştirme ve</w:t>
      </w:r>
      <w:r w:rsidR="003F36A1" w:rsidRPr="00580698">
        <w:rPr>
          <w:b/>
          <w:sz w:val="24"/>
        </w:rPr>
        <w:t xml:space="preserve"> atama</w:t>
      </w:r>
      <w:r w:rsidR="00563753" w:rsidRPr="00580698">
        <w:rPr>
          <w:b/>
          <w:sz w:val="24"/>
        </w:rPr>
        <w:t xml:space="preserve"> politikaları </w:t>
      </w:r>
      <w:r w:rsidR="00580698" w:rsidRPr="00580698">
        <w:rPr>
          <w:b/>
          <w:sz w:val="24"/>
        </w:rPr>
        <w:t>ile ilgili öncelikli sorunları</w:t>
      </w:r>
      <w:r w:rsidR="00563753" w:rsidRPr="00580698">
        <w:rPr>
          <w:b/>
          <w:sz w:val="24"/>
        </w:rPr>
        <w:t xml:space="preserve"> hatırlatmak isterim: </w:t>
      </w:r>
    </w:p>
    <w:p w:rsidR="00563753" w:rsidRPr="00580698" w:rsidRDefault="00DE4F13" w:rsidP="00EA1EF6">
      <w:pPr>
        <w:pStyle w:val="ListeParagraf"/>
        <w:numPr>
          <w:ilvl w:val="0"/>
          <w:numId w:val="2"/>
        </w:numPr>
        <w:spacing w:after="120" w:line="276" w:lineRule="auto"/>
        <w:rPr>
          <w:sz w:val="24"/>
        </w:rPr>
      </w:pPr>
      <w:r w:rsidRPr="00580698">
        <w:rPr>
          <w:sz w:val="24"/>
        </w:rPr>
        <w:t>Y</w:t>
      </w:r>
      <w:r w:rsidR="00563753" w:rsidRPr="00580698">
        <w:rPr>
          <w:sz w:val="24"/>
        </w:rPr>
        <w:t xml:space="preserve">oksulluk sınırının altında yaşamaya </w:t>
      </w:r>
      <w:proofErr w:type="gramStart"/>
      <w:r w:rsidR="007554F4" w:rsidRPr="00580698">
        <w:rPr>
          <w:sz w:val="24"/>
        </w:rPr>
        <w:t>mahku</w:t>
      </w:r>
      <w:r w:rsidRPr="00580698">
        <w:rPr>
          <w:sz w:val="24"/>
        </w:rPr>
        <w:t>m</w:t>
      </w:r>
      <w:proofErr w:type="gramEnd"/>
      <w:r w:rsidR="00563753" w:rsidRPr="00580698">
        <w:rPr>
          <w:sz w:val="24"/>
        </w:rPr>
        <w:t xml:space="preserve"> ettiğiniz</w:t>
      </w:r>
      <w:r w:rsidR="00683827" w:rsidRPr="00580698">
        <w:rPr>
          <w:sz w:val="24"/>
        </w:rPr>
        <w:t xml:space="preserve"> 1 milyon 155</w:t>
      </w:r>
      <w:r w:rsidR="00414FB9" w:rsidRPr="00580698">
        <w:rPr>
          <w:sz w:val="24"/>
        </w:rPr>
        <w:t xml:space="preserve"> bin</w:t>
      </w:r>
      <w:r w:rsidR="008B7BD4" w:rsidRPr="00580698">
        <w:rPr>
          <w:sz w:val="24"/>
        </w:rPr>
        <w:t xml:space="preserve"> öğretmen</w:t>
      </w:r>
      <w:r w:rsidR="00A7557E" w:rsidRPr="00580698">
        <w:rPr>
          <w:sz w:val="24"/>
        </w:rPr>
        <w:t>i</w:t>
      </w:r>
      <w:r w:rsidR="00563753" w:rsidRPr="00580698">
        <w:rPr>
          <w:sz w:val="24"/>
        </w:rPr>
        <w:t xml:space="preserve">n sorunlarını çözün, onlara insanca yaşama şartları sağlayın. </w:t>
      </w:r>
    </w:p>
    <w:p w:rsidR="00434DCE" w:rsidRPr="00580698" w:rsidRDefault="00BB39E2" w:rsidP="00EA1EF6">
      <w:pPr>
        <w:pStyle w:val="ListeParagraf"/>
        <w:numPr>
          <w:ilvl w:val="0"/>
          <w:numId w:val="2"/>
        </w:numPr>
        <w:spacing w:after="120" w:line="276" w:lineRule="auto"/>
        <w:rPr>
          <w:sz w:val="24"/>
        </w:rPr>
      </w:pPr>
      <w:r w:rsidRPr="00580698">
        <w:rPr>
          <w:sz w:val="24"/>
        </w:rPr>
        <w:t>İktidarı devraldığınızda sayısı 68 bin olan, bugün ise</w:t>
      </w:r>
      <w:r w:rsidR="00563753" w:rsidRPr="00580698">
        <w:rPr>
          <w:sz w:val="24"/>
        </w:rPr>
        <w:t xml:space="preserve"> 1 milyona yaklaşan atanmayan öğretmen sorununu çözün. </w:t>
      </w:r>
    </w:p>
    <w:p w:rsidR="00563753" w:rsidRPr="00580698" w:rsidRDefault="00563753" w:rsidP="00EA1EF6">
      <w:pPr>
        <w:pStyle w:val="ListeParagraf"/>
        <w:numPr>
          <w:ilvl w:val="0"/>
          <w:numId w:val="2"/>
        </w:numPr>
        <w:spacing w:after="120" w:line="276" w:lineRule="auto"/>
        <w:rPr>
          <w:sz w:val="24"/>
        </w:rPr>
      </w:pPr>
      <w:r w:rsidRPr="00580698">
        <w:rPr>
          <w:sz w:val="24"/>
        </w:rPr>
        <w:lastRenderedPageBreak/>
        <w:t xml:space="preserve">Ücretli ve sözleşmeli öğretmenlik bir emek sömürüsüdür, derhal bundan vazgeçin. Ücretli öğretmen varsa atanmayan öğretmen var demektir, söz verdiğiniz atamaları yapın. </w:t>
      </w:r>
    </w:p>
    <w:p w:rsidR="00563753" w:rsidRPr="00580698" w:rsidRDefault="00563753" w:rsidP="00EA1EF6">
      <w:pPr>
        <w:pStyle w:val="ListeParagraf"/>
        <w:numPr>
          <w:ilvl w:val="0"/>
          <w:numId w:val="2"/>
        </w:numPr>
        <w:spacing w:after="120" w:line="276" w:lineRule="auto"/>
        <w:rPr>
          <w:sz w:val="24"/>
        </w:rPr>
      </w:pPr>
      <w:r w:rsidRPr="00580698">
        <w:rPr>
          <w:sz w:val="24"/>
        </w:rPr>
        <w:t xml:space="preserve">2022 KPSS </w:t>
      </w:r>
      <w:r w:rsidR="00434DCE" w:rsidRPr="00580698">
        <w:rPr>
          <w:sz w:val="24"/>
        </w:rPr>
        <w:t xml:space="preserve">sonuçları ile </w:t>
      </w:r>
      <w:r w:rsidRPr="00580698">
        <w:rPr>
          <w:sz w:val="24"/>
        </w:rPr>
        <w:t xml:space="preserve">ek atama sözü verdiğiniz öğretmenlerin sesine kulak verin. </w:t>
      </w:r>
    </w:p>
    <w:p w:rsidR="00563753" w:rsidRPr="00580698" w:rsidRDefault="00414FB9" w:rsidP="00EA1EF6">
      <w:pPr>
        <w:pStyle w:val="ListeParagraf"/>
        <w:numPr>
          <w:ilvl w:val="0"/>
          <w:numId w:val="2"/>
        </w:numPr>
        <w:spacing w:after="120" w:line="276" w:lineRule="auto"/>
        <w:rPr>
          <w:sz w:val="24"/>
        </w:rPr>
      </w:pPr>
      <w:r w:rsidRPr="00580698">
        <w:rPr>
          <w:sz w:val="24"/>
        </w:rPr>
        <w:t>Bizzat müsteşarlığınız döneminde</w:t>
      </w:r>
      <w:r w:rsidR="00563753" w:rsidRPr="00580698">
        <w:rPr>
          <w:sz w:val="24"/>
        </w:rPr>
        <w:t xml:space="preserve"> yapılan düzenlemele</w:t>
      </w:r>
      <w:r w:rsidRPr="00580698">
        <w:rPr>
          <w:sz w:val="24"/>
        </w:rPr>
        <w:t xml:space="preserve">r nedeniyle </w:t>
      </w:r>
      <w:r w:rsidR="00563753" w:rsidRPr="00580698">
        <w:rPr>
          <w:sz w:val="24"/>
        </w:rPr>
        <w:t xml:space="preserve">özel okullarda asgari ücret karşılığı emeği sömürülen öğretmenlerimizin feryadını duyun.  </w:t>
      </w:r>
    </w:p>
    <w:p w:rsidR="00434DCE" w:rsidRPr="00580698" w:rsidRDefault="00434DCE" w:rsidP="00EA1EF6">
      <w:pPr>
        <w:pStyle w:val="ListeParagraf"/>
        <w:numPr>
          <w:ilvl w:val="0"/>
          <w:numId w:val="2"/>
        </w:numPr>
        <w:spacing w:after="120" w:line="276" w:lineRule="auto"/>
        <w:rPr>
          <w:sz w:val="24"/>
        </w:rPr>
      </w:pPr>
      <w:r w:rsidRPr="00580698">
        <w:rPr>
          <w:sz w:val="24"/>
        </w:rPr>
        <w:t xml:space="preserve">Deprem bölgelerinde çifte mağduriyet yaşayan, atanmamış ya da okulu yıkıldığı için işsiz kalmış, çocuklarından uzak kalmış görev bekleyen öğretmenlerin sorunlarını çözün. </w:t>
      </w:r>
    </w:p>
    <w:p w:rsidR="00434DCE" w:rsidRPr="00580698" w:rsidRDefault="00434DCE" w:rsidP="00EA1EF6">
      <w:pPr>
        <w:pStyle w:val="ListeParagraf"/>
        <w:numPr>
          <w:ilvl w:val="0"/>
          <w:numId w:val="2"/>
        </w:numPr>
        <w:spacing w:after="120" w:line="276" w:lineRule="auto"/>
        <w:rPr>
          <w:sz w:val="24"/>
        </w:rPr>
      </w:pPr>
      <w:r w:rsidRPr="00580698">
        <w:rPr>
          <w:sz w:val="24"/>
        </w:rPr>
        <w:t>Daha bir yıl önce</w:t>
      </w:r>
      <w:r w:rsidR="002E026E" w:rsidRPr="00580698">
        <w:rPr>
          <w:sz w:val="24"/>
        </w:rPr>
        <w:t xml:space="preserve"> </w:t>
      </w:r>
      <w:r w:rsidR="00DE4F13" w:rsidRPr="00580698">
        <w:rPr>
          <w:sz w:val="24"/>
        </w:rPr>
        <w:t xml:space="preserve">Mahmut Özer’in </w:t>
      </w:r>
      <w:r w:rsidRPr="00580698">
        <w:rPr>
          <w:sz w:val="24"/>
        </w:rPr>
        <w:t xml:space="preserve">her 100 öğrenciye 1 rehber öğretmen vaadini hatırlayın. Rehber öğretmenler yerine pedagojik </w:t>
      </w:r>
      <w:proofErr w:type="gramStart"/>
      <w:r w:rsidRPr="00580698">
        <w:rPr>
          <w:sz w:val="24"/>
        </w:rPr>
        <w:t>formasyonu</w:t>
      </w:r>
      <w:proofErr w:type="gramEnd"/>
      <w:r w:rsidRPr="00580698">
        <w:rPr>
          <w:sz w:val="24"/>
        </w:rPr>
        <w:t xml:space="preserve"> olmayan kişileri ÇEDES Projesi'yle okullara sokmaktan vazgeçin. </w:t>
      </w:r>
    </w:p>
    <w:p w:rsidR="00DA3F17" w:rsidRPr="00580698" w:rsidRDefault="003A4732" w:rsidP="00EA1EF6">
      <w:pPr>
        <w:pStyle w:val="ListeParagraf"/>
        <w:numPr>
          <w:ilvl w:val="0"/>
          <w:numId w:val="2"/>
        </w:numPr>
        <w:spacing w:after="120" w:line="276" w:lineRule="auto"/>
        <w:rPr>
          <w:sz w:val="24"/>
        </w:rPr>
      </w:pPr>
      <w:r w:rsidRPr="00580698">
        <w:rPr>
          <w:sz w:val="24"/>
        </w:rPr>
        <w:t xml:space="preserve">Öğretmenleri kendi </w:t>
      </w:r>
      <w:proofErr w:type="gramStart"/>
      <w:r w:rsidRPr="00580698">
        <w:rPr>
          <w:sz w:val="24"/>
        </w:rPr>
        <w:t>kriterlerinize</w:t>
      </w:r>
      <w:proofErr w:type="gramEnd"/>
      <w:r w:rsidRPr="00580698">
        <w:rPr>
          <w:sz w:val="24"/>
        </w:rPr>
        <w:t xml:space="preserve"> göre elemek için yeni yollar aramak yerine Cumhurbaşkanının seçim vaadinde söylediği gibi mülakat uygulamasını kaldırın. </w:t>
      </w:r>
    </w:p>
    <w:p w:rsidR="006717CA" w:rsidRDefault="00B13C05" w:rsidP="00EA1EF6">
      <w:pPr>
        <w:spacing w:after="120" w:line="276" w:lineRule="auto"/>
        <w:rPr>
          <w:sz w:val="24"/>
        </w:rPr>
      </w:pPr>
      <w:r w:rsidRPr="00580698">
        <w:rPr>
          <w:sz w:val="24"/>
        </w:rPr>
        <w:t xml:space="preserve">Müsteşarlığı döneminde </w:t>
      </w:r>
      <w:r w:rsidR="007D1536" w:rsidRPr="00580698">
        <w:rPr>
          <w:sz w:val="24"/>
        </w:rPr>
        <w:t>andımızı kaldıran</w:t>
      </w:r>
      <w:r w:rsidRPr="00580698">
        <w:rPr>
          <w:sz w:val="24"/>
        </w:rPr>
        <w:t xml:space="preserve">, </w:t>
      </w:r>
      <w:r w:rsidR="00004222" w:rsidRPr="00580698">
        <w:rPr>
          <w:sz w:val="24"/>
        </w:rPr>
        <w:t xml:space="preserve">atamalarda liyakat ilkesini yok eden, sözleşmeli öğretmenlik modelini başlatan, </w:t>
      </w:r>
      <w:r w:rsidR="006717CA">
        <w:rPr>
          <w:sz w:val="24"/>
        </w:rPr>
        <w:t>tarikat ve cemaatlerin uzantısı olan dernek ve vakıflarla</w:t>
      </w:r>
      <w:r w:rsidR="00004222" w:rsidRPr="00580698">
        <w:rPr>
          <w:sz w:val="24"/>
        </w:rPr>
        <w:t xml:space="preserve"> protokollere hız veren, </w:t>
      </w:r>
      <w:r w:rsidRPr="00580698">
        <w:rPr>
          <w:sz w:val="24"/>
        </w:rPr>
        <w:t>kendi</w:t>
      </w:r>
      <w:r w:rsidR="00004222" w:rsidRPr="00580698">
        <w:rPr>
          <w:sz w:val="24"/>
        </w:rPr>
        <w:t>sine özel çık</w:t>
      </w:r>
      <w:r w:rsidR="00884B14" w:rsidRPr="00580698">
        <w:rPr>
          <w:sz w:val="24"/>
        </w:rPr>
        <w:t>arılan düzenleme</w:t>
      </w:r>
      <w:r w:rsidR="00004222" w:rsidRPr="00580698">
        <w:rPr>
          <w:sz w:val="24"/>
        </w:rPr>
        <w:t xml:space="preserve"> ile</w:t>
      </w:r>
      <w:r w:rsidRPr="00580698">
        <w:rPr>
          <w:sz w:val="24"/>
        </w:rPr>
        <w:t xml:space="preserve"> rektör olan Yusuf Tekin</w:t>
      </w:r>
      <w:r w:rsidR="007D1536" w:rsidRPr="00580698">
        <w:rPr>
          <w:sz w:val="24"/>
        </w:rPr>
        <w:t>,</w:t>
      </w:r>
      <w:r w:rsidRPr="00580698">
        <w:rPr>
          <w:sz w:val="24"/>
        </w:rPr>
        <w:t xml:space="preserve"> </w:t>
      </w:r>
      <w:r w:rsidR="00BC46AA" w:rsidRPr="00580698">
        <w:rPr>
          <w:sz w:val="24"/>
        </w:rPr>
        <w:t>b</w:t>
      </w:r>
      <w:r w:rsidR="00004222" w:rsidRPr="00580698">
        <w:rPr>
          <w:sz w:val="24"/>
        </w:rPr>
        <w:t>akanlık görevine</w:t>
      </w:r>
      <w:r w:rsidRPr="00580698">
        <w:rPr>
          <w:sz w:val="24"/>
        </w:rPr>
        <w:t xml:space="preserve"> başlar başlamaz </w:t>
      </w:r>
      <w:r w:rsidR="00004222" w:rsidRPr="00580698">
        <w:rPr>
          <w:sz w:val="24"/>
        </w:rPr>
        <w:t xml:space="preserve">karma eğitimi tartışmaya </w:t>
      </w:r>
      <w:r w:rsidR="006717CA">
        <w:rPr>
          <w:sz w:val="24"/>
        </w:rPr>
        <w:t>açmış bir bakan olarak tarihe geçmiş bulunuyor.</w:t>
      </w:r>
    </w:p>
    <w:p w:rsidR="007D1536" w:rsidRPr="00580698" w:rsidRDefault="006717CA" w:rsidP="00EA1EF6">
      <w:pPr>
        <w:spacing w:after="120" w:line="276" w:lineRule="auto"/>
        <w:rPr>
          <w:sz w:val="24"/>
        </w:rPr>
      </w:pPr>
      <w:proofErr w:type="gramStart"/>
      <w:r>
        <w:rPr>
          <w:sz w:val="24"/>
        </w:rPr>
        <w:t>G</w:t>
      </w:r>
      <w:r w:rsidR="00884B14" w:rsidRPr="00580698">
        <w:rPr>
          <w:sz w:val="24"/>
        </w:rPr>
        <w:t xml:space="preserve">öreve gelir gelmez </w:t>
      </w:r>
      <w:r w:rsidR="00B13C05" w:rsidRPr="00580698">
        <w:rPr>
          <w:sz w:val="24"/>
        </w:rPr>
        <w:t xml:space="preserve">daha bir yıl önce </w:t>
      </w:r>
      <w:r w:rsidR="00F60E52" w:rsidRPr="00580698">
        <w:rPr>
          <w:sz w:val="24"/>
        </w:rPr>
        <w:t>muhalefetin ısrarıyla başlatıl</w:t>
      </w:r>
      <w:r w:rsidR="00B13C05" w:rsidRPr="00580698">
        <w:rPr>
          <w:sz w:val="24"/>
        </w:rPr>
        <w:t>an okul öncesinde bir öğün ücretsiz ye</w:t>
      </w:r>
      <w:r>
        <w:rPr>
          <w:sz w:val="24"/>
        </w:rPr>
        <w:t>mek uygulamasını kaldıran, t</w:t>
      </w:r>
      <w:r w:rsidR="00B13C05" w:rsidRPr="00580698">
        <w:rPr>
          <w:sz w:val="24"/>
        </w:rPr>
        <w:t xml:space="preserve">üm kademelerde ücretsiz yemek vermesi gereken </w:t>
      </w:r>
      <w:r w:rsidR="00DE4F13" w:rsidRPr="00580698">
        <w:rPr>
          <w:sz w:val="24"/>
        </w:rPr>
        <w:t>B</w:t>
      </w:r>
      <w:r w:rsidR="00B13C05" w:rsidRPr="00580698">
        <w:rPr>
          <w:sz w:val="24"/>
        </w:rPr>
        <w:t>akan</w:t>
      </w:r>
      <w:r w:rsidR="00DE4F13" w:rsidRPr="00580698">
        <w:rPr>
          <w:sz w:val="24"/>
        </w:rPr>
        <w:t>,</w:t>
      </w:r>
      <w:r w:rsidR="00B13C05" w:rsidRPr="00580698">
        <w:rPr>
          <w:sz w:val="24"/>
        </w:rPr>
        <w:t xml:space="preserve"> çocuk açlığı ve yoksulluğu sorunl</w:t>
      </w:r>
      <w:r w:rsidR="00884B14" w:rsidRPr="00580698">
        <w:rPr>
          <w:sz w:val="24"/>
        </w:rPr>
        <w:t xml:space="preserve">arını çözmek yerine tüm vaktini ve kamu kaynaklarını </w:t>
      </w:r>
      <w:r>
        <w:rPr>
          <w:sz w:val="24"/>
        </w:rPr>
        <w:t>ideolojik hevesleri doğrultusunda</w:t>
      </w:r>
      <w:r w:rsidR="00DF56BF" w:rsidRPr="00580698">
        <w:rPr>
          <w:sz w:val="24"/>
        </w:rPr>
        <w:t xml:space="preserve"> çalışma</w:t>
      </w:r>
      <w:r>
        <w:rPr>
          <w:sz w:val="24"/>
        </w:rPr>
        <w:t>ya</w:t>
      </w:r>
      <w:r w:rsidR="00DF56BF" w:rsidRPr="00580698">
        <w:rPr>
          <w:sz w:val="24"/>
        </w:rPr>
        <w:t xml:space="preserve"> harc</w:t>
      </w:r>
      <w:r w:rsidR="007D1536" w:rsidRPr="00580698">
        <w:rPr>
          <w:sz w:val="24"/>
        </w:rPr>
        <w:t xml:space="preserve">adı, </w:t>
      </w:r>
      <w:r w:rsidR="00DB3888" w:rsidRPr="00580698">
        <w:rPr>
          <w:sz w:val="24"/>
        </w:rPr>
        <w:t xml:space="preserve">çocuklara bir öğün yemek verecek bütçe bile </w:t>
      </w:r>
      <w:r w:rsidR="007D1536" w:rsidRPr="00580698">
        <w:rPr>
          <w:sz w:val="24"/>
        </w:rPr>
        <w:t xml:space="preserve">bulamadı. </w:t>
      </w:r>
      <w:proofErr w:type="gramEnd"/>
    </w:p>
    <w:p w:rsidR="00846C97" w:rsidRDefault="00846C97" w:rsidP="00EA1EF6">
      <w:pPr>
        <w:spacing w:after="120" w:line="276" w:lineRule="auto"/>
        <w:rPr>
          <w:sz w:val="24"/>
        </w:rPr>
      </w:pPr>
      <w:proofErr w:type="gramStart"/>
      <w:r>
        <w:rPr>
          <w:sz w:val="24"/>
        </w:rPr>
        <w:t xml:space="preserve">Cumhuriyet Halk Partisi olarak diyoruz ki, </w:t>
      </w:r>
      <w:r w:rsidR="00DB4D53" w:rsidRPr="00580698">
        <w:rPr>
          <w:sz w:val="24"/>
        </w:rPr>
        <w:t xml:space="preserve">Türkiye Yüzyılı Maarif Modeli başlığı altında ülkemize dayatılmaya çalışılan bu program, STK kisvesi altında yutturulmaya çalışılan tarikat ve cemaatlerin Türkiye hayali olabilir ama "Cumhuriyet sizden 'fikri hür, vicdanı </w:t>
      </w:r>
      <w:r w:rsidR="007D1536" w:rsidRPr="00580698">
        <w:rPr>
          <w:sz w:val="24"/>
        </w:rPr>
        <w:t>hür, irfanı hür' nesiller ister.</w:t>
      </w:r>
      <w:r w:rsidR="00DB4D53" w:rsidRPr="00580698">
        <w:rPr>
          <w:sz w:val="24"/>
        </w:rPr>
        <w:t xml:space="preserve">" diyen Başöğretmenimiz Gazi Mustafa Kemal Atatürk’ün </w:t>
      </w:r>
      <w:r w:rsidR="00DE4F13" w:rsidRPr="00580698">
        <w:rPr>
          <w:sz w:val="24"/>
        </w:rPr>
        <w:t>kurduğu laik ve demokratik Türkiye Cumhuriyeti’nde hem de 100. Kuruluş yılında Milli Eğitim</w:t>
      </w:r>
      <w:r w:rsidR="009239DB" w:rsidRPr="00580698">
        <w:rPr>
          <w:sz w:val="24"/>
        </w:rPr>
        <w:t xml:space="preserve"> </w:t>
      </w:r>
      <w:r w:rsidR="007D1536" w:rsidRPr="00580698">
        <w:rPr>
          <w:sz w:val="24"/>
        </w:rPr>
        <w:t>programı olarak kabul edilemez, k</w:t>
      </w:r>
      <w:r w:rsidR="00DE4F13" w:rsidRPr="00580698">
        <w:rPr>
          <w:sz w:val="24"/>
        </w:rPr>
        <w:t xml:space="preserve">abul etmiyoruz. </w:t>
      </w:r>
      <w:proofErr w:type="gramEnd"/>
    </w:p>
    <w:p w:rsidR="00846C97" w:rsidRDefault="00DB4D53" w:rsidP="00EA1EF6">
      <w:pPr>
        <w:spacing w:after="120" w:line="276" w:lineRule="auto"/>
        <w:rPr>
          <w:sz w:val="24"/>
        </w:rPr>
      </w:pPr>
      <w:r w:rsidRPr="00580698">
        <w:rPr>
          <w:sz w:val="24"/>
        </w:rPr>
        <w:t>Program bu haliyle, Türkiye’nin geleceğine hizmet</w:t>
      </w:r>
      <w:r w:rsidR="00E25F21" w:rsidRPr="00580698">
        <w:rPr>
          <w:sz w:val="24"/>
        </w:rPr>
        <w:t xml:space="preserve"> eden bir eğitim programı değil;</w:t>
      </w:r>
      <w:r w:rsidRPr="00580698">
        <w:rPr>
          <w:sz w:val="24"/>
        </w:rPr>
        <w:t xml:space="preserve"> dindar ve kindar nesiller yetiştirme hedefinden bir gün bile vazgeçmeyen </w:t>
      </w:r>
      <w:r w:rsidR="009A69A8" w:rsidRPr="00580698">
        <w:rPr>
          <w:sz w:val="24"/>
        </w:rPr>
        <w:t xml:space="preserve">AKP </w:t>
      </w:r>
      <w:r w:rsidRPr="00580698">
        <w:rPr>
          <w:sz w:val="24"/>
        </w:rPr>
        <w:t xml:space="preserve">iktidarının çağdışı eğitim manifestosudur. </w:t>
      </w:r>
    </w:p>
    <w:p w:rsidR="00134828" w:rsidRPr="00580698" w:rsidRDefault="00DB4D53" w:rsidP="00EA1EF6">
      <w:pPr>
        <w:spacing w:after="120" w:line="276" w:lineRule="auto"/>
        <w:rPr>
          <w:sz w:val="24"/>
        </w:rPr>
      </w:pPr>
      <w:r w:rsidRPr="00580698">
        <w:rPr>
          <w:sz w:val="24"/>
        </w:rPr>
        <w:t xml:space="preserve">Cumhuriyet aktif sorumlu </w:t>
      </w:r>
      <w:r w:rsidR="00DE4F13" w:rsidRPr="00580698">
        <w:rPr>
          <w:sz w:val="24"/>
        </w:rPr>
        <w:t>yurttaşlar</w:t>
      </w:r>
      <w:r w:rsidRPr="00580698">
        <w:rPr>
          <w:sz w:val="24"/>
        </w:rPr>
        <w:t xml:space="preserve"> yetiştirilmesini isterken iktidar </w:t>
      </w:r>
      <w:r w:rsidR="00580698" w:rsidRPr="00580698">
        <w:rPr>
          <w:sz w:val="24"/>
        </w:rPr>
        <w:t>itaatkâr</w:t>
      </w:r>
      <w:r w:rsidRPr="00580698">
        <w:rPr>
          <w:sz w:val="24"/>
        </w:rPr>
        <w:t xml:space="preserve"> ve </w:t>
      </w:r>
      <w:r w:rsidR="00580698" w:rsidRPr="00580698">
        <w:rPr>
          <w:sz w:val="24"/>
        </w:rPr>
        <w:t>kanaatkâr</w:t>
      </w:r>
      <w:r w:rsidRPr="00580698">
        <w:rPr>
          <w:sz w:val="24"/>
        </w:rPr>
        <w:t xml:space="preserve"> nesiller yetiştirmek istiyor. </w:t>
      </w:r>
      <w:r w:rsidR="00134828" w:rsidRPr="00580698">
        <w:rPr>
          <w:sz w:val="24"/>
        </w:rPr>
        <w:t xml:space="preserve">Bu çağdışı program </w:t>
      </w:r>
      <w:r w:rsidR="002F0816" w:rsidRPr="00580698">
        <w:rPr>
          <w:sz w:val="24"/>
        </w:rPr>
        <w:t xml:space="preserve">taslağı </w:t>
      </w:r>
      <w:r w:rsidR="00134828" w:rsidRPr="00580698">
        <w:rPr>
          <w:sz w:val="24"/>
        </w:rPr>
        <w:t>da bunun bir eseri olarak karşımıza çıkıyor.</w:t>
      </w:r>
    </w:p>
    <w:p w:rsidR="00846C97" w:rsidRDefault="00DE4F13" w:rsidP="00EA1EF6">
      <w:pPr>
        <w:spacing w:after="120" w:line="276" w:lineRule="auto"/>
        <w:rPr>
          <w:sz w:val="24"/>
        </w:rPr>
      </w:pPr>
      <w:r w:rsidRPr="00580698">
        <w:rPr>
          <w:sz w:val="24"/>
        </w:rPr>
        <w:lastRenderedPageBreak/>
        <w:t xml:space="preserve">Biz </w:t>
      </w:r>
      <w:r w:rsidR="007D1536" w:rsidRPr="00580698">
        <w:rPr>
          <w:sz w:val="24"/>
        </w:rPr>
        <w:t xml:space="preserve">Cumhuriyet Halk Partisi olarak </w:t>
      </w:r>
      <w:r w:rsidRPr="00580698">
        <w:rPr>
          <w:sz w:val="24"/>
        </w:rPr>
        <w:t xml:space="preserve">eğitimin temel bir insan hakkı olduğunu ve </w:t>
      </w:r>
      <w:r w:rsidR="007D1536" w:rsidRPr="00580698">
        <w:rPr>
          <w:sz w:val="24"/>
        </w:rPr>
        <w:t>her çocuğun</w:t>
      </w:r>
      <w:r w:rsidRPr="00580698">
        <w:rPr>
          <w:sz w:val="24"/>
        </w:rPr>
        <w:t xml:space="preserve"> nitelikli eğitime ulaşmasının devletin en temel sorumluluklarından olduğunu ısrarla vurguluyoruz. </w:t>
      </w:r>
    </w:p>
    <w:p w:rsidR="00846C97" w:rsidRDefault="00DE4F13" w:rsidP="00EA1EF6">
      <w:pPr>
        <w:spacing w:after="120" w:line="276" w:lineRule="auto"/>
        <w:rPr>
          <w:sz w:val="24"/>
        </w:rPr>
      </w:pPr>
      <w:r w:rsidRPr="00580698">
        <w:rPr>
          <w:sz w:val="24"/>
        </w:rPr>
        <w:t>Anayasanın laiklik ilkesinin düpedüz hedef alındığı bu programı</w:t>
      </w:r>
      <w:r w:rsidR="00580698" w:rsidRPr="00580698">
        <w:rPr>
          <w:sz w:val="24"/>
        </w:rPr>
        <w:t>,</w:t>
      </w:r>
      <w:r w:rsidRPr="00580698">
        <w:rPr>
          <w:sz w:val="24"/>
        </w:rPr>
        <w:t xml:space="preserve"> </w:t>
      </w:r>
      <w:r w:rsidR="00F76089" w:rsidRPr="00580698">
        <w:rPr>
          <w:sz w:val="24"/>
        </w:rPr>
        <w:t>Genel Başkanımızın da ifade ettiği gibi</w:t>
      </w:r>
      <w:r w:rsidR="00580698" w:rsidRPr="00580698">
        <w:rPr>
          <w:sz w:val="24"/>
        </w:rPr>
        <w:t>,</w:t>
      </w:r>
      <w:r w:rsidR="00F76089" w:rsidRPr="00580698">
        <w:rPr>
          <w:sz w:val="24"/>
        </w:rPr>
        <w:t xml:space="preserve"> tümden reddediyoruz. </w:t>
      </w:r>
    </w:p>
    <w:p w:rsidR="00846C97" w:rsidRDefault="007D1536" w:rsidP="00EA1EF6">
      <w:pPr>
        <w:spacing w:after="120" w:line="276" w:lineRule="auto"/>
        <w:rPr>
          <w:sz w:val="24"/>
        </w:rPr>
      </w:pPr>
      <w:r w:rsidRPr="00580698">
        <w:rPr>
          <w:sz w:val="24"/>
        </w:rPr>
        <w:t xml:space="preserve">Bunu da </w:t>
      </w:r>
      <w:r w:rsidR="006F6CFE" w:rsidRPr="00580698">
        <w:rPr>
          <w:sz w:val="24"/>
        </w:rPr>
        <w:t xml:space="preserve">sadece iktidar adayı bir muhalefet partisi olarak değil, toplumun tüm kesimlerini temsil etme gayretinde olan bir yaklaşımla tüm yurttaşlarımız, velilerimiz, öğretmenlerimiz ve geleceğimiz olan çocuklarımız </w:t>
      </w:r>
      <w:r w:rsidRPr="00580698">
        <w:rPr>
          <w:sz w:val="24"/>
        </w:rPr>
        <w:t>adına yapıyoruz</w:t>
      </w:r>
      <w:r w:rsidR="006F6CFE" w:rsidRPr="00580698">
        <w:rPr>
          <w:sz w:val="24"/>
        </w:rPr>
        <w:t xml:space="preserve">. </w:t>
      </w:r>
    </w:p>
    <w:p w:rsidR="00434DCE" w:rsidRPr="00580698" w:rsidRDefault="006F6CFE" w:rsidP="00EA1EF6">
      <w:pPr>
        <w:spacing w:after="120" w:line="276" w:lineRule="auto"/>
        <w:rPr>
          <w:sz w:val="24"/>
        </w:rPr>
      </w:pPr>
      <w:r w:rsidRPr="00580698">
        <w:rPr>
          <w:sz w:val="24"/>
        </w:rPr>
        <w:t xml:space="preserve">Bu yaşadıklarımız bize göstermektedir ki eğitim Türkiye’nin beka </w:t>
      </w:r>
      <w:r w:rsidR="002D2B39" w:rsidRPr="00580698">
        <w:rPr>
          <w:sz w:val="24"/>
        </w:rPr>
        <w:t xml:space="preserve">sorunudur ve eğitimin </w:t>
      </w:r>
      <w:r w:rsidR="00846C97">
        <w:rPr>
          <w:sz w:val="24"/>
        </w:rPr>
        <w:t xml:space="preserve">temel </w:t>
      </w:r>
      <w:r w:rsidRPr="00580698">
        <w:rPr>
          <w:sz w:val="24"/>
        </w:rPr>
        <w:t>sorunu da Milli Eğitim Bakanlığı koltuğun</w:t>
      </w:r>
      <w:r w:rsidR="00F32C2D" w:rsidRPr="00580698">
        <w:rPr>
          <w:sz w:val="24"/>
        </w:rPr>
        <w:t>u işgal eden</w:t>
      </w:r>
      <w:r w:rsidRPr="00580698">
        <w:rPr>
          <w:sz w:val="24"/>
        </w:rPr>
        <w:t xml:space="preserve"> Yusuf Tekin</w:t>
      </w:r>
      <w:r w:rsidR="00846C97">
        <w:rPr>
          <w:sz w:val="24"/>
        </w:rPr>
        <w:t xml:space="preserve"> ve liyakatsiz kadrolarıdır</w:t>
      </w:r>
      <w:r w:rsidRPr="00580698">
        <w:rPr>
          <w:sz w:val="24"/>
        </w:rPr>
        <w:t xml:space="preserve">. </w:t>
      </w:r>
    </w:p>
    <w:sectPr w:rsidR="00434DCE" w:rsidRPr="00580698" w:rsidSect="004A4AC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F6" w:rsidRDefault="00EA1EF6" w:rsidP="000F1B6C">
      <w:r>
        <w:separator/>
      </w:r>
    </w:p>
  </w:endnote>
  <w:endnote w:type="continuationSeparator" w:id="0">
    <w:p w:rsidR="00EA1EF6" w:rsidRDefault="00EA1EF6" w:rsidP="000F1B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063786"/>
      <w:docPartObj>
        <w:docPartGallery w:val="Page Numbers (Bottom of Page)"/>
        <w:docPartUnique/>
      </w:docPartObj>
    </w:sdtPr>
    <w:sdtEndPr>
      <w:rPr>
        <w:noProof/>
      </w:rPr>
    </w:sdtEndPr>
    <w:sdtContent>
      <w:p w:rsidR="00EA1EF6" w:rsidRDefault="00EA1EF6" w:rsidP="000F1B6C">
        <w:pPr>
          <w:pStyle w:val="Altbilgi"/>
        </w:pPr>
        <w:fldSimple w:instr=" PAGE   \* MERGEFORMAT ">
          <w:r w:rsidR="00F55555">
            <w:rPr>
              <w:noProof/>
            </w:rPr>
            <w:t>1</w:t>
          </w:r>
        </w:fldSimple>
      </w:p>
    </w:sdtContent>
  </w:sdt>
  <w:p w:rsidR="00EA1EF6" w:rsidRDefault="00EA1EF6" w:rsidP="000F1B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F6" w:rsidRDefault="00EA1EF6" w:rsidP="000F1B6C">
      <w:r>
        <w:separator/>
      </w:r>
    </w:p>
  </w:footnote>
  <w:footnote w:type="continuationSeparator" w:id="0">
    <w:p w:rsidR="00EA1EF6" w:rsidRDefault="00EA1EF6" w:rsidP="000F1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F6" w:rsidRPr="00713F5C" w:rsidRDefault="00EA1EF6" w:rsidP="00713F5C">
    <w:pPr>
      <w:jc w:val="right"/>
      <w:rPr>
        <w:b/>
      </w:rPr>
    </w:pPr>
    <w:r w:rsidRPr="009A69A8">
      <w:rPr>
        <w:b/>
      </w:rPr>
      <w:t>03.05.2024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7EE"/>
    <w:multiLevelType w:val="hybridMultilevel"/>
    <w:tmpl w:val="A2F053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B655FD"/>
    <w:multiLevelType w:val="hybridMultilevel"/>
    <w:tmpl w:val="128CC2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C658A9"/>
    <w:multiLevelType w:val="hybridMultilevel"/>
    <w:tmpl w:val="467A4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C2549D"/>
    <w:multiLevelType w:val="hybridMultilevel"/>
    <w:tmpl w:val="AFF49C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495517"/>
    <w:multiLevelType w:val="hybridMultilevel"/>
    <w:tmpl w:val="59B6ED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D16718"/>
    <w:multiLevelType w:val="hybridMultilevel"/>
    <w:tmpl w:val="5A90B9E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B644B6B"/>
    <w:multiLevelType w:val="hybridMultilevel"/>
    <w:tmpl w:val="24BA3E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E07E27"/>
    <w:multiLevelType w:val="hybridMultilevel"/>
    <w:tmpl w:val="E5D241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D51E0B"/>
    <w:multiLevelType w:val="hybridMultilevel"/>
    <w:tmpl w:val="640A5B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21FD0"/>
    <w:multiLevelType w:val="hybridMultilevel"/>
    <w:tmpl w:val="43A0E3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7E6430"/>
    <w:multiLevelType w:val="hybridMultilevel"/>
    <w:tmpl w:val="9C2A7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5B63B0"/>
    <w:multiLevelType w:val="hybridMultilevel"/>
    <w:tmpl w:val="44CC95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4"/>
  </w:num>
  <w:num w:numId="6">
    <w:abstractNumId w:val="9"/>
  </w:num>
  <w:num w:numId="7">
    <w:abstractNumId w:val="8"/>
  </w:num>
  <w:num w:numId="8">
    <w:abstractNumId w:val="11"/>
  </w:num>
  <w:num w:numId="9">
    <w:abstractNumId w:val="3"/>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E0640"/>
    <w:rsid w:val="00004222"/>
    <w:rsid w:val="00070754"/>
    <w:rsid w:val="0009725D"/>
    <w:rsid w:val="000A2E3C"/>
    <w:rsid w:val="000E3F92"/>
    <w:rsid w:val="000F1B6C"/>
    <w:rsid w:val="0010167A"/>
    <w:rsid w:val="00107B77"/>
    <w:rsid w:val="00134828"/>
    <w:rsid w:val="0015384B"/>
    <w:rsid w:val="00153F75"/>
    <w:rsid w:val="001D3F19"/>
    <w:rsid w:val="001E3891"/>
    <w:rsid w:val="0020465F"/>
    <w:rsid w:val="00210155"/>
    <w:rsid w:val="00233F53"/>
    <w:rsid w:val="002355B9"/>
    <w:rsid w:val="0024139E"/>
    <w:rsid w:val="00246980"/>
    <w:rsid w:val="00260085"/>
    <w:rsid w:val="0029796F"/>
    <w:rsid w:val="002B7B7B"/>
    <w:rsid w:val="002D0A36"/>
    <w:rsid w:val="002D2B39"/>
    <w:rsid w:val="002D2D2B"/>
    <w:rsid w:val="002E026E"/>
    <w:rsid w:val="002F0816"/>
    <w:rsid w:val="00332C31"/>
    <w:rsid w:val="0034502C"/>
    <w:rsid w:val="00372973"/>
    <w:rsid w:val="003742E2"/>
    <w:rsid w:val="0038688D"/>
    <w:rsid w:val="003A3D11"/>
    <w:rsid w:val="003A4732"/>
    <w:rsid w:val="003F36A1"/>
    <w:rsid w:val="00401950"/>
    <w:rsid w:val="00404C1C"/>
    <w:rsid w:val="00414FB9"/>
    <w:rsid w:val="00417A5E"/>
    <w:rsid w:val="00434DCE"/>
    <w:rsid w:val="00452009"/>
    <w:rsid w:val="0046035C"/>
    <w:rsid w:val="00464666"/>
    <w:rsid w:val="004732E4"/>
    <w:rsid w:val="00487113"/>
    <w:rsid w:val="004A2BBF"/>
    <w:rsid w:val="004A4ACA"/>
    <w:rsid w:val="004F17B5"/>
    <w:rsid w:val="00503F9F"/>
    <w:rsid w:val="0054380E"/>
    <w:rsid w:val="00547B1F"/>
    <w:rsid w:val="005511CA"/>
    <w:rsid w:val="00563753"/>
    <w:rsid w:val="00580698"/>
    <w:rsid w:val="005A7D69"/>
    <w:rsid w:val="005C5D37"/>
    <w:rsid w:val="005E7FA3"/>
    <w:rsid w:val="005F121A"/>
    <w:rsid w:val="00626AB2"/>
    <w:rsid w:val="006378FF"/>
    <w:rsid w:val="006717CA"/>
    <w:rsid w:val="00683827"/>
    <w:rsid w:val="00696646"/>
    <w:rsid w:val="006C0C11"/>
    <w:rsid w:val="006C3036"/>
    <w:rsid w:val="006C37CB"/>
    <w:rsid w:val="006C5B36"/>
    <w:rsid w:val="006F6CFE"/>
    <w:rsid w:val="00707F64"/>
    <w:rsid w:val="00713F5C"/>
    <w:rsid w:val="00715F8C"/>
    <w:rsid w:val="007223F1"/>
    <w:rsid w:val="0072287B"/>
    <w:rsid w:val="007554F4"/>
    <w:rsid w:val="007A4E0F"/>
    <w:rsid w:val="007D1536"/>
    <w:rsid w:val="007E2E3B"/>
    <w:rsid w:val="00805799"/>
    <w:rsid w:val="008250AB"/>
    <w:rsid w:val="00846C97"/>
    <w:rsid w:val="00884B14"/>
    <w:rsid w:val="008B11BF"/>
    <w:rsid w:val="008B7BD4"/>
    <w:rsid w:val="008E5FED"/>
    <w:rsid w:val="008F5851"/>
    <w:rsid w:val="009239DB"/>
    <w:rsid w:val="009A69A8"/>
    <w:rsid w:val="009B0248"/>
    <w:rsid w:val="009C51F6"/>
    <w:rsid w:val="009D28D8"/>
    <w:rsid w:val="009E3C08"/>
    <w:rsid w:val="00A074B4"/>
    <w:rsid w:val="00A42366"/>
    <w:rsid w:val="00A7557E"/>
    <w:rsid w:val="00A86EAF"/>
    <w:rsid w:val="00AA029C"/>
    <w:rsid w:val="00AA1C6A"/>
    <w:rsid w:val="00AB4660"/>
    <w:rsid w:val="00AB5409"/>
    <w:rsid w:val="00AD1358"/>
    <w:rsid w:val="00AF22E1"/>
    <w:rsid w:val="00AF7EF2"/>
    <w:rsid w:val="00B00DDA"/>
    <w:rsid w:val="00B13C05"/>
    <w:rsid w:val="00B14A9E"/>
    <w:rsid w:val="00B23F69"/>
    <w:rsid w:val="00B62FF3"/>
    <w:rsid w:val="00B75798"/>
    <w:rsid w:val="00B76455"/>
    <w:rsid w:val="00BB2447"/>
    <w:rsid w:val="00BB39E2"/>
    <w:rsid w:val="00BC34F8"/>
    <w:rsid w:val="00BC46AA"/>
    <w:rsid w:val="00BE50DF"/>
    <w:rsid w:val="00C1261B"/>
    <w:rsid w:val="00C473EA"/>
    <w:rsid w:val="00C64965"/>
    <w:rsid w:val="00CB7B58"/>
    <w:rsid w:val="00CC4097"/>
    <w:rsid w:val="00CE51AA"/>
    <w:rsid w:val="00CE5B6F"/>
    <w:rsid w:val="00CF72E1"/>
    <w:rsid w:val="00D215EA"/>
    <w:rsid w:val="00D30AD8"/>
    <w:rsid w:val="00D3308B"/>
    <w:rsid w:val="00D334B1"/>
    <w:rsid w:val="00D40003"/>
    <w:rsid w:val="00DA17A0"/>
    <w:rsid w:val="00DA3F17"/>
    <w:rsid w:val="00DB3888"/>
    <w:rsid w:val="00DB4D53"/>
    <w:rsid w:val="00DD1232"/>
    <w:rsid w:val="00DE0640"/>
    <w:rsid w:val="00DE4F13"/>
    <w:rsid w:val="00DF284D"/>
    <w:rsid w:val="00DF56BF"/>
    <w:rsid w:val="00E22ABD"/>
    <w:rsid w:val="00E25F21"/>
    <w:rsid w:val="00E345CF"/>
    <w:rsid w:val="00E36CEA"/>
    <w:rsid w:val="00E43553"/>
    <w:rsid w:val="00E73BFD"/>
    <w:rsid w:val="00EA1EF6"/>
    <w:rsid w:val="00EC265E"/>
    <w:rsid w:val="00EC696B"/>
    <w:rsid w:val="00EF7778"/>
    <w:rsid w:val="00EF7CAF"/>
    <w:rsid w:val="00F151C8"/>
    <w:rsid w:val="00F249A8"/>
    <w:rsid w:val="00F264EA"/>
    <w:rsid w:val="00F32C2D"/>
    <w:rsid w:val="00F55555"/>
    <w:rsid w:val="00F60E52"/>
    <w:rsid w:val="00F626D5"/>
    <w:rsid w:val="00F76089"/>
    <w:rsid w:val="00F83F51"/>
    <w:rsid w:val="00F842D8"/>
    <w:rsid w:val="00F94A0E"/>
    <w:rsid w:val="00FD3B26"/>
    <w:rsid w:val="00FF1478"/>
    <w:rsid w:val="00FF4A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6C"/>
    <w:pPr>
      <w:spacing w:line="360" w:lineRule="auto"/>
    </w:pPr>
    <w:rPr>
      <w:rFonts w:ascii="Cambria" w:hAnsi="Cambria"/>
      <w:lang w:val="tr-TR"/>
    </w:rPr>
  </w:style>
  <w:style w:type="paragraph" w:styleId="Balk1">
    <w:name w:val="heading 1"/>
    <w:basedOn w:val="Normal"/>
    <w:next w:val="Normal"/>
    <w:link w:val="Balk1Char"/>
    <w:uiPriority w:val="9"/>
    <w:qFormat/>
    <w:rsid w:val="006C0C11"/>
    <w:pPr>
      <w:outlineLvl w:val="0"/>
    </w:pPr>
    <w:rPr>
      <w:b/>
    </w:rPr>
  </w:style>
  <w:style w:type="paragraph" w:styleId="Balk2">
    <w:name w:val="heading 2"/>
    <w:basedOn w:val="Normal"/>
    <w:next w:val="Normal"/>
    <w:link w:val="Balk2Char"/>
    <w:uiPriority w:val="9"/>
    <w:semiHidden/>
    <w:unhideWhenUsed/>
    <w:qFormat/>
    <w:rsid w:val="002D0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qFormat/>
    <w:rsid w:val="00FF1478"/>
    <w:pPr>
      <w:spacing w:before="200" w:after="0"/>
      <w:outlineLvl w:val="2"/>
    </w:pPr>
    <w:rPr>
      <w:b/>
      <w:sz w:val="26"/>
      <w:szCs w:val="26"/>
      <w:lang/>
    </w:rPr>
  </w:style>
  <w:style w:type="paragraph" w:styleId="Balk5">
    <w:name w:val="heading 5"/>
    <w:basedOn w:val="Normal"/>
    <w:next w:val="Normal"/>
    <w:link w:val="Balk5Char"/>
    <w:uiPriority w:val="9"/>
    <w:semiHidden/>
    <w:unhideWhenUsed/>
    <w:qFormat/>
    <w:rsid w:val="004520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F1478"/>
    <w:rPr>
      <w:b/>
      <w:sz w:val="26"/>
      <w:szCs w:val="26"/>
      <w:lang/>
    </w:rPr>
  </w:style>
  <w:style w:type="character" w:customStyle="1" w:styleId="Balk1Char">
    <w:name w:val="Başlık 1 Char"/>
    <w:basedOn w:val="VarsaylanParagrafYazTipi"/>
    <w:link w:val="Balk1"/>
    <w:uiPriority w:val="9"/>
    <w:rsid w:val="006C0C11"/>
    <w:rPr>
      <w:rFonts w:ascii="Cambria" w:hAnsi="Cambria"/>
      <w:b/>
      <w:lang w:val="tr-TR"/>
    </w:rPr>
  </w:style>
  <w:style w:type="character" w:customStyle="1" w:styleId="Balk5Char">
    <w:name w:val="Başlık 5 Char"/>
    <w:basedOn w:val="VarsaylanParagrafYazTipi"/>
    <w:link w:val="Balk5"/>
    <w:uiPriority w:val="9"/>
    <w:semiHidden/>
    <w:rsid w:val="00452009"/>
    <w:rPr>
      <w:rFonts w:asciiTheme="majorHAnsi" w:eastAsiaTheme="majorEastAsia" w:hAnsiTheme="majorHAnsi" w:cstheme="majorBidi"/>
      <w:color w:val="2E74B5" w:themeColor="accent1" w:themeShade="BF"/>
    </w:rPr>
  </w:style>
  <w:style w:type="character" w:customStyle="1" w:styleId="Balk2Char">
    <w:name w:val="Başlık 2 Char"/>
    <w:basedOn w:val="VarsaylanParagrafYazTipi"/>
    <w:link w:val="Balk2"/>
    <w:uiPriority w:val="9"/>
    <w:semiHidden/>
    <w:rsid w:val="002D0A36"/>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2D0A36"/>
    <w:pPr>
      <w:ind w:left="720"/>
      <w:contextualSpacing/>
    </w:pPr>
  </w:style>
  <w:style w:type="paragraph" w:styleId="Dzeltme">
    <w:name w:val="Revision"/>
    <w:hidden/>
    <w:uiPriority w:val="99"/>
    <w:semiHidden/>
    <w:rsid w:val="00626AB2"/>
    <w:pPr>
      <w:spacing w:after="0" w:line="240" w:lineRule="auto"/>
    </w:pPr>
  </w:style>
  <w:style w:type="paragraph" w:styleId="stbilgi">
    <w:name w:val="header"/>
    <w:basedOn w:val="Normal"/>
    <w:link w:val="stbilgiChar"/>
    <w:uiPriority w:val="99"/>
    <w:unhideWhenUsed/>
    <w:rsid w:val="00F83F5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F83F51"/>
  </w:style>
  <w:style w:type="paragraph" w:styleId="Altbilgi">
    <w:name w:val="footer"/>
    <w:basedOn w:val="Normal"/>
    <w:link w:val="AltbilgiChar"/>
    <w:uiPriority w:val="99"/>
    <w:unhideWhenUsed/>
    <w:rsid w:val="00F83F5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F83F51"/>
  </w:style>
</w:styles>
</file>

<file path=word/webSettings.xml><?xml version="1.0" encoding="utf-8"?>
<w:webSettings xmlns:r="http://schemas.openxmlformats.org/officeDocument/2006/relationships" xmlns:w="http://schemas.openxmlformats.org/wordprocessingml/2006/main">
  <w:divs>
    <w:div w:id="2510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2531</Words>
  <Characters>14430</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Lenovo</cp:lastModifiedBy>
  <cp:revision>12</cp:revision>
  <dcterms:created xsi:type="dcterms:W3CDTF">2024-05-03T05:39:00Z</dcterms:created>
  <dcterms:modified xsi:type="dcterms:W3CDTF">2024-05-03T07:55:00Z</dcterms:modified>
</cp:coreProperties>
</file>